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F6" w:rsidRPr="006A1A42" w:rsidRDefault="003C56F6" w:rsidP="006A1A42">
      <w:pPr>
        <w:jc w:val="center"/>
        <w:rPr>
          <w:sz w:val="30"/>
          <w:szCs w:val="30"/>
        </w:rPr>
      </w:pPr>
      <w:r w:rsidRPr="006A1A42">
        <w:rPr>
          <w:sz w:val="30"/>
          <w:szCs w:val="30"/>
        </w:rPr>
        <w:t>Министерство науки</w:t>
      </w:r>
      <w:r w:rsidR="006A1A42" w:rsidRPr="006A1A42">
        <w:rPr>
          <w:sz w:val="30"/>
          <w:szCs w:val="30"/>
        </w:rPr>
        <w:t xml:space="preserve"> и высшего</w:t>
      </w:r>
      <w:r w:rsidRPr="006A1A42">
        <w:rPr>
          <w:sz w:val="30"/>
          <w:szCs w:val="30"/>
        </w:rPr>
        <w:t xml:space="preserve"> </w:t>
      </w:r>
      <w:r w:rsidR="006A1A42" w:rsidRPr="006A1A42">
        <w:rPr>
          <w:sz w:val="30"/>
          <w:szCs w:val="30"/>
        </w:rPr>
        <w:t xml:space="preserve">образования и </w:t>
      </w:r>
      <w:r w:rsidRPr="006A1A42">
        <w:rPr>
          <w:sz w:val="30"/>
          <w:szCs w:val="30"/>
        </w:rPr>
        <w:t>Российской</w:t>
      </w:r>
      <w:r w:rsidR="006A1A42" w:rsidRPr="006A1A42">
        <w:rPr>
          <w:sz w:val="30"/>
          <w:szCs w:val="30"/>
        </w:rPr>
        <w:t xml:space="preserve"> </w:t>
      </w:r>
      <w:r w:rsidRPr="006A1A42">
        <w:rPr>
          <w:sz w:val="30"/>
          <w:szCs w:val="30"/>
        </w:rPr>
        <w:t>Федерации</w:t>
      </w:r>
    </w:p>
    <w:p w:rsidR="003C56F6" w:rsidRDefault="003C56F6" w:rsidP="003C56F6">
      <w:pPr>
        <w:pStyle w:val="3"/>
        <w:rPr>
          <w:rFonts w:ascii="Times New Roman" w:hAnsi="Times New Roman"/>
          <w:b/>
          <w:bCs/>
          <w:i w:val="0"/>
          <w:spacing w:val="40"/>
          <w:sz w:val="32"/>
          <w:szCs w:val="32"/>
          <w:lang w:val="ru-RU"/>
        </w:rPr>
      </w:pPr>
    </w:p>
    <w:p w:rsidR="003C56F6" w:rsidRDefault="003C56F6" w:rsidP="003C56F6">
      <w:pPr>
        <w:pStyle w:val="3"/>
        <w:rPr>
          <w:rFonts w:ascii="Times New Roman" w:hAnsi="Times New Roman"/>
          <w:b/>
          <w:bCs/>
          <w:i w:val="0"/>
          <w:spacing w:val="40"/>
          <w:sz w:val="32"/>
          <w:szCs w:val="32"/>
          <w:lang w:val="ru-RU"/>
        </w:rPr>
      </w:pPr>
      <w:r w:rsidRPr="00822A18">
        <w:rPr>
          <w:rFonts w:ascii="Times New Roman" w:hAnsi="Times New Roman"/>
          <w:b/>
          <w:bCs/>
          <w:i w:val="0"/>
          <w:spacing w:val="40"/>
          <w:sz w:val="32"/>
          <w:szCs w:val="32"/>
          <w:lang w:val="ru-RU"/>
        </w:rPr>
        <w:t>Донской государственный технический униве</w:t>
      </w:r>
      <w:r w:rsidRPr="00822A18">
        <w:rPr>
          <w:rFonts w:ascii="Times New Roman" w:hAnsi="Times New Roman"/>
          <w:b/>
          <w:bCs/>
          <w:i w:val="0"/>
          <w:spacing w:val="40"/>
          <w:sz w:val="32"/>
          <w:szCs w:val="32"/>
          <w:lang w:val="ru-RU"/>
        </w:rPr>
        <w:t>р</w:t>
      </w:r>
      <w:r w:rsidRPr="00822A18">
        <w:rPr>
          <w:rFonts w:ascii="Times New Roman" w:hAnsi="Times New Roman"/>
          <w:b/>
          <w:bCs/>
          <w:i w:val="0"/>
          <w:spacing w:val="40"/>
          <w:sz w:val="32"/>
          <w:szCs w:val="32"/>
          <w:lang w:val="ru-RU"/>
        </w:rPr>
        <w:t>ситет</w:t>
      </w:r>
    </w:p>
    <w:p w:rsidR="003C56F6" w:rsidRDefault="003C56F6" w:rsidP="003C56F6">
      <w:pPr>
        <w:jc w:val="center"/>
      </w:pPr>
    </w:p>
    <w:p w:rsidR="003C56F6" w:rsidRPr="00B22D0A" w:rsidRDefault="003C56F6" w:rsidP="003C56F6">
      <w:pPr>
        <w:jc w:val="center"/>
        <w:rPr>
          <w:sz w:val="32"/>
          <w:szCs w:val="32"/>
        </w:rPr>
      </w:pPr>
      <w:r w:rsidRPr="00B22D0A">
        <w:rPr>
          <w:sz w:val="32"/>
          <w:szCs w:val="32"/>
        </w:rPr>
        <w:t>Кафедра "</w:t>
      </w:r>
      <w:r w:rsidR="008051EA" w:rsidRPr="008051EA">
        <w:rPr>
          <w:b/>
          <w:sz w:val="28"/>
          <w:szCs w:val="28"/>
        </w:rPr>
        <w:t xml:space="preserve"> </w:t>
      </w:r>
      <w:r w:rsidR="008051EA" w:rsidRPr="00AD0307">
        <w:rPr>
          <w:b/>
          <w:sz w:val="28"/>
          <w:szCs w:val="28"/>
        </w:rPr>
        <w:t xml:space="preserve">Материаловедение и технологии металлов </w:t>
      </w:r>
      <w:r w:rsidRPr="00B22D0A">
        <w:rPr>
          <w:sz w:val="32"/>
          <w:szCs w:val="32"/>
        </w:rPr>
        <w:t>"</w:t>
      </w:r>
    </w:p>
    <w:p w:rsidR="003C56F6" w:rsidRPr="00822A18" w:rsidRDefault="003C56F6" w:rsidP="003C56F6">
      <w:pPr>
        <w:spacing w:before="2400"/>
        <w:jc w:val="center"/>
        <w:rPr>
          <w:b/>
          <w:sz w:val="32"/>
          <w:szCs w:val="32"/>
        </w:rPr>
      </w:pPr>
      <w:r w:rsidRPr="00822A18">
        <w:rPr>
          <w:b/>
          <w:sz w:val="32"/>
          <w:szCs w:val="32"/>
        </w:rPr>
        <w:t>Ю.М. Домбровский</w:t>
      </w:r>
    </w:p>
    <w:p w:rsidR="003C56F6" w:rsidRDefault="003C56F6" w:rsidP="003C56F6">
      <w:pPr>
        <w:pStyle w:val="1"/>
      </w:pPr>
    </w:p>
    <w:p w:rsidR="003C56F6" w:rsidRDefault="003C56F6" w:rsidP="003C56F6">
      <w:pPr>
        <w:pStyle w:val="1"/>
        <w:jc w:val="center"/>
        <w:rPr>
          <w:rFonts w:ascii="Times New Roman" w:hAnsi="Times New Roman"/>
          <w:b/>
          <w:i w:val="0"/>
          <w:sz w:val="32"/>
          <w:szCs w:val="32"/>
        </w:rPr>
      </w:pPr>
    </w:p>
    <w:p w:rsidR="003C56F6" w:rsidRDefault="003C56F6" w:rsidP="003C56F6">
      <w:pPr>
        <w:pStyle w:val="1"/>
        <w:jc w:val="center"/>
        <w:rPr>
          <w:rFonts w:ascii="Times New Roman" w:hAnsi="Times New Roman"/>
          <w:b/>
          <w:i w:val="0"/>
          <w:sz w:val="32"/>
          <w:szCs w:val="32"/>
        </w:rPr>
      </w:pPr>
    </w:p>
    <w:p w:rsidR="003C56F6" w:rsidRDefault="003C56F6" w:rsidP="003C56F6">
      <w:pPr>
        <w:pStyle w:val="1"/>
        <w:jc w:val="center"/>
        <w:rPr>
          <w:rFonts w:ascii="Times New Roman" w:hAnsi="Times New Roman"/>
          <w:b/>
          <w:i w:val="0"/>
          <w:sz w:val="32"/>
          <w:szCs w:val="32"/>
        </w:rPr>
      </w:pPr>
    </w:p>
    <w:p w:rsidR="003C56F6" w:rsidRPr="003C56F6" w:rsidRDefault="003C56F6" w:rsidP="003C56F6">
      <w:pPr>
        <w:pStyle w:val="1"/>
        <w:jc w:val="center"/>
        <w:rPr>
          <w:rFonts w:ascii="Times New Roman" w:hAnsi="Times New Roman"/>
          <w:b/>
          <w:i w:val="0"/>
          <w:sz w:val="32"/>
          <w:szCs w:val="32"/>
        </w:rPr>
      </w:pPr>
      <w:r w:rsidRPr="003C56F6">
        <w:rPr>
          <w:rFonts w:ascii="Times New Roman" w:hAnsi="Times New Roman"/>
          <w:b/>
          <w:i w:val="0"/>
          <w:sz w:val="32"/>
          <w:szCs w:val="32"/>
        </w:rPr>
        <w:t>Ф Р А К Т О Г Р А Ф И Я</w:t>
      </w:r>
    </w:p>
    <w:p w:rsidR="003C56F6" w:rsidRDefault="003C56F6" w:rsidP="003C56F6">
      <w:pPr>
        <w:pStyle w:val="1"/>
        <w:jc w:val="center"/>
        <w:rPr>
          <w:b/>
          <w:i w:val="0"/>
          <w:sz w:val="28"/>
          <w:szCs w:val="28"/>
        </w:rPr>
      </w:pPr>
    </w:p>
    <w:p w:rsidR="003C56F6" w:rsidRDefault="003C56F6" w:rsidP="003C56F6">
      <w:pPr>
        <w:pStyle w:val="1"/>
        <w:jc w:val="center"/>
        <w:rPr>
          <w:b/>
          <w:i w:val="0"/>
          <w:sz w:val="28"/>
          <w:szCs w:val="28"/>
        </w:rPr>
      </w:pPr>
      <w:r w:rsidRPr="00822A18">
        <w:rPr>
          <w:b/>
          <w:i w:val="0"/>
          <w:sz w:val="28"/>
          <w:szCs w:val="28"/>
        </w:rPr>
        <w:t>Учебное пособие</w:t>
      </w:r>
    </w:p>
    <w:p w:rsidR="008955A0" w:rsidRDefault="008955A0" w:rsidP="008A077B">
      <w:pPr>
        <w:jc w:val="center"/>
        <w:rPr>
          <w:b/>
          <w:sz w:val="28"/>
          <w:szCs w:val="28"/>
        </w:rPr>
      </w:pPr>
    </w:p>
    <w:p w:rsidR="008A077B" w:rsidRPr="008A077B" w:rsidRDefault="008A077B" w:rsidP="008A077B">
      <w:pPr>
        <w:jc w:val="center"/>
        <w:rPr>
          <w:b/>
        </w:rPr>
      </w:pPr>
      <w:r w:rsidRPr="00A429E1">
        <w:rPr>
          <w:b/>
          <w:sz w:val="24"/>
          <w:szCs w:val="24"/>
        </w:rPr>
        <w:t>К дисциплине</w:t>
      </w:r>
      <w:r>
        <w:rPr>
          <w:b/>
        </w:rPr>
        <w:t xml:space="preserve"> «</w:t>
      </w:r>
      <w:r w:rsidRPr="008A077B">
        <w:rPr>
          <w:b/>
        </w:rPr>
        <w:t>ОСНОВЫ ФИЗИКИ ПРОЧНОСТИ, МЕХАНИКА</w:t>
      </w:r>
    </w:p>
    <w:p w:rsidR="008A077B" w:rsidRPr="008A077B" w:rsidRDefault="008A077B" w:rsidP="008A077B">
      <w:pPr>
        <w:jc w:val="center"/>
        <w:rPr>
          <w:b/>
        </w:rPr>
      </w:pPr>
      <w:r w:rsidRPr="008A077B">
        <w:rPr>
          <w:b/>
        </w:rPr>
        <w:t>И ФРАКТОГРАФИЯ РАЗРУШЕНИЯ</w:t>
      </w:r>
      <w:r>
        <w:rPr>
          <w:b/>
        </w:rPr>
        <w:t>»</w:t>
      </w:r>
    </w:p>
    <w:p w:rsidR="003C56F6" w:rsidRDefault="003C56F6" w:rsidP="003C56F6"/>
    <w:p w:rsidR="003C56F6" w:rsidRDefault="003C56F6" w:rsidP="003C56F6">
      <w:bookmarkStart w:id="0" w:name="_GoBack"/>
      <w:bookmarkEnd w:id="0"/>
    </w:p>
    <w:p w:rsidR="008051EA" w:rsidRPr="008051EA" w:rsidRDefault="008051EA" w:rsidP="008051EA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051EA">
        <w:rPr>
          <w:b/>
          <w:sz w:val="28"/>
          <w:szCs w:val="28"/>
        </w:rPr>
        <w:t xml:space="preserve">для студентов 3-го курса очной и заочной формы </w:t>
      </w:r>
      <w:r>
        <w:rPr>
          <w:b/>
          <w:sz w:val="28"/>
          <w:szCs w:val="28"/>
        </w:rPr>
        <w:t>обучения</w:t>
      </w:r>
    </w:p>
    <w:p w:rsidR="008051EA" w:rsidRPr="008051EA" w:rsidRDefault="008051EA" w:rsidP="008051EA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051EA">
        <w:rPr>
          <w:b/>
          <w:sz w:val="28"/>
          <w:szCs w:val="28"/>
        </w:rPr>
        <w:t>направления 22.03.01 «Материаловедение и технологии материалов»</w:t>
      </w:r>
    </w:p>
    <w:p w:rsidR="008051EA" w:rsidRPr="008051EA" w:rsidRDefault="008051EA" w:rsidP="008051EA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8051EA">
        <w:rPr>
          <w:b/>
          <w:sz w:val="28"/>
          <w:szCs w:val="28"/>
        </w:rPr>
        <w:t xml:space="preserve">профиль подготовки «Материаловедение и технологии материалов в </w:t>
      </w:r>
    </w:p>
    <w:p w:rsidR="008051EA" w:rsidRPr="008051EA" w:rsidRDefault="008051EA" w:rsidP="008051EA">
      <w:pPr>
        <w:widowControl/>
        <w:autoSpaceDE/>
        <w:autoSpaceDN/>
        <w:adjustRightInd/>
        <w:spacing w:line="360" w:lineRule="auto"/>
        <w:jc w:val="center"/>
        <w:rPr>
          <w:rFonts w:ascii="Arial" w:hAnsi="Arial"/>
          <w:sz w:val="24"/>
          <w:szCs w:val="24"/>
        </w:rPr>
      </w:pPr>
      <w:r w:rsidRPr="008051EA">
        <w:rPr>
          <w:b/>
          <w:sz w:val="28"/>
          <w:szCs w:val="28"/>
        </w:rPr>
        <w:t>приборостроении и медицинской технике»</w:t>
      </w:r>
    </w:p>
    <w:p w:rsidR="003C56F6" w:rsidRDefault="003C56F6" w:rsidP="003C56F6">
      <w:pPr>
        <w:jc w:val="center"/>
        <w:rPr>
          <w:b/>
          <w:sz w:val="28"/>
          <w:szCs w:val="28"/>
        </w:rPr>
      </w:pPr>
    </w:p>
    <w:p w:rsidR="008051EA" w:rsidRDefault="008051EA" w:rsidP="003C56F6">
      <w:pPr>
        <w:jc w:val="center"/>
        <w:rPr>
          <w:b/>
          <w:sz w:val="28"/>
          <w:szCs w:val="28"/>
        </w:rPr>
      </w:pPr>
    </w:p>
    <w:p w:rsidR="008051EA" w:rsidRDefault="008051EA" w:rsidP="003C56F6">
      <w:pPr>
        <w:jc w:val="center"/>
        <w:rPr>
          <w:b/>
          <w:sz w:val="28"/>
          <w:szCs w:val="28"/>
        </w:rPr>
      </w:pPr>
    </w:p>
    <w:p w:rsidR="008051EA" w:rsidRDefault="008051EA" w:rsidP="003C56F6">
      <w:pPr>
        <w:jc w:val="center"/>
        <w:rPr>
          <w:b/>
          <w:sz w:val="28"/>
          <w:szCs w:val="28"/>
        </w:rPr>
      </w:pPr>
    </w:p>
    <w:p w:rsidR="003C56F6" w:rsidRPr="006A1A42" w:rsidRDefault="003C56F6" w:rsidP="003C56F6">
      <w:pPr>
        <w:spacing w:before="2640"/>
        <w:jc w:val="center"/>
        <w:rPr>
          <w:b/>
          <w:sz w:val="28"/>
          <w:szCs w:val="28"/>
        </w:rPr>
      </w:pPr>
      <w:r w:rsidRPr="008955A0">
        <w:rPr>
          <w:sz w:val="28"/>
          <w:szCs w:val="28"/>
        </w:rPr>
        <w:t>Ростов-на-Дону</w:t>
      </w:r>
      <w:r w:rsidR="006A1A42">
        <w:rPr>
          <w:b/>
          <w:sz w:val="28"/>
          <w:szCs w:val="28"/>
        </w:rPr>
        <w:t>, 202</w:t>
      </w:r>
      <w:r w:rsidR="008051EA">
        <w:rPr>
          <w:b/>
          <w:sz w:val="28"/>
          <w:szCs w:val="28"/>
        </w:rPr>
        <w:t>3</w:t>
      </w:r>
    </w:p>
    <w:p w:rsidR="003C56F6" w:rsidRDefault="003C56F6" w:rsidP="003C56F6">
      <w:pPr>
        <w:ind w:left="460" w:firstLine="709"/>
        <w:jc w:val="both"/>
        <w:rPr>
          <w:sz w:val="28"/>
          <w:szCs w:val="23"/>
        </w:rPr>
      </w:pPr>
    </w:p>
    <w:p w:rsidR="003C56F6" w:rsidRDefault="003C56F6" w:rsidP="00050E2F">
      <w:pPr>
        <w:shd w:val="clear" w:color="auto" w:fill="FFFFFF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2E0CD0" w:rsidRDefault="002E0CD0" w:rsidP="003C56F6">
      <w:pPr>
        <w:spacing w:line="288" w:lineRule="auto"/>
        <w:ind w:firstLine="709"/>
        <w:jc w:val="both"/>
        <w:rPr>
          <w:sz w:val="28"/>
          <w:szCs w:val="28"/>
        </w:rPr>
      </w:pPr>
    </w:p>
    <w:p w:rsidR="003C56F6" w:rsidRPr="003C56F6" w:rsidRDefault="003C56F6" w:rsidP="003C56F6">
      <w:pPr>
        <w:spacing w:line="288" w:lineRule="auto"/>
        <w:ind w:firstLine="709"/>
        <w:jc w:val="both"/>
        <w:rPr>
          <w:sz w:val="28"/>
          <w:szCs w:val="28"/>
        </w:rPr>
      </w:pPr>
      <w:r w:rsidRPr="003C56F6">
        <w:rPr>
          <w:sz w:val="28"/>
          <w:szCs w:val="28"/>
        </w:rPr>
        <w:t>Создание и применение новых высокопрочных металлических материалов, усложн</w:t>
      </w:r>
      <w:r w:rsidRPr="003C56F6">
        <w:rPr>
          <w:sz w:val="28"/>
          <w:szCs w:val="28"/>
        </w:rPr>
        <w:t>е</w:t>
      </w:r>
      <w:r w:rsidRPr="003C56F6">
        <w:rPr>
          <w:sz w:val="28"/>
          <w:szCs w:val="28"/>
        </w:rPr>
        <w:t>ние условий эксплуатации деталей и узлов в современных машинах, а также прогнозиров</w:t>
      </w:r>
      <w:r w:rsidRPr="003C56F6">
        <w:rPr>
          <w:sz w:val="28"/>
          <w:szCs w:val="28"/>
        </w:rPr>
        <w:t>а</w:t>
      </w:r>
      <w:r w:rsidRPr="003C56F6">
        <w:rPr>
          <w:sz w:val="28"/>
          <w:szCs w:val="28"/>
        </w:rPr>
        <w:t>ние поведения материала в деталях, конструкциях требуют новых методов изучения и оце</w:t>
      </w:r>
      <w:r w:rsidRPr="003C56F6">
        <w:rPr>
          <w:sz w:val="28"/>
          <w:szCs w:val="28"/>
        </w:rPr>
        <w:t>н</w:t>
      </w:r>
      <w:r w:rsidRPr="003C56F6">
        <w:rPr>
          <w:sz w:val="28"/>
          <w:szCs w:val="28"/>
        </w:rPr>
        <w:t>ки свойств этих материалов, наиболее отвечающих эк</w:t>
      </w:r>
      <w:r w:rsidRPr="003C56F6">
        <w:rPr>
          <w:sz w:val="28"/>
          <w:szCs w:val="28"/>
        </w:rPr>
        <w:t>с</w:t>
      </w:r>
      <w:r w:rsidRPr="003C56F6">
        <w:rPr>
          <w:sz w:val="28"/>
          <w:szCs w:val="28"/>
        </w:rPr>
        <w:t>плуатационным свойствам.</w:t>
      </w:r>
    </w:p>
    <w:p w:rsidR="003C56F6" w:rsidRPr="003C56F6" w:rsidRDefault="003C56F6" w:rsidP="003C56F6">
      <w:pPr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ab/>
        <w:t xml:space="preserve">Актуальной проблемой в настоящее время является создание материалов и различных видов их обработки, обеспечивающих наряду с высокой прочностью </w:t>
      </w:r>
      <w:r>
        <w:rPr>
          <w:sz w:val="28"/>
          <w:szCs w:val="28"/>
        </w:rPr>
        <w:t>высокое</w:t>
      </w:r>
      <w:r w:rsidRPr="003C56F6">
        <w:rPr>
          <w:sz w:val="28"/>
          <w:szCs w:val="28"/>
        </w:rPr>
        <w:t xml:space="preserve"> сопротивл</w:t>
      </w:r>
      <w:r w:rsidRPr="003C56F6">
        <w:rPr>
          <w:sz w:val="28"/>
          <w:szCs w:val="28"/>
        </w:rPr>
        <w:t>е</w:t>
      </w:r>
      <w:r w:rsidRPr="003C56F6">
        <w:rPr>
          <w:sz w:val="28"/>
          <w:szCs w:val="28"/>
        </w:rPr>
        <w:t>ние разрушению. Гарантия качества деталей определяется их наде</w:t>
      </w:r>
      <w:r w:rsidRPr="003C56F6">
        <w:rPr>
          <w:sz w:val="28"/>
          <w:szCs w:val="28"/>
        </w:rPr>
        <w:t>ж</w:t>
      </w:r>
      <w:r w:rsidRPr="003C56F6">
        <w:rPr>
          <w:sz w:val="28"/>
          <w:szCs w:val="28"/>
        </w:rPr>
        <w:t>ностью и</w:t>
      </w:r>
      <w:r>
        <w:rPr>
          <w:sz w:val="28"/>
          <w:szCs w:val="28"/>
        </w:rPr>
        <w:t>,</w:t>
      </w:r>
      <w:r w:rsidRPr="003C56F6">
        <w:rPr>
          <w:sz w:val="28"/>
          <w:szCs w:val="28"/>
        </w:rPr>
        <w:t xml:space="preserve"> в значительной степени</w:t>
      </w:r>
      <w:r>
        <w:rPr>
          <w:sz w:val="28"/>
          <w:szCs w:val="28"/>
        </w:rPr>
        <w:t>,</w:t>
      </w:r>
      <w:r w:rsidRPr="003C56F6">
        <w:rPr>
          <w:sz w:val="28"/>
          <w:szCs w:val="28"/>
        </w:rPr>
        <w:t xml:space="preserve"> способностью детали противостоять развитию во</w:t>
      </w:r>
      <w:r w:rsidRPr="003C56F6">
        <w:rPr>
          <w:sz w:val="28"/>
          <w:szCs w:val="28"/>
        </w:rPr>
        <w:t>з</w:t>
      </w:r>
      <w:r w:rsidRPr="003C56F6">
        <w:rPr>
          <w:sz w:val="28"/>
          <w:szCs w:val="28"/>
        </w:rPr>
        <w:t>никшей трещины.</w:t>
      </w:r>
    </w:p>
    <w:p w:rsidR="003C56F6" w:rsidRPr="003C56F6" w:rsidRDefault="003C56F6" w:rsidP="003C56F6">
      <w:pPr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ab/>
        <w:t>Среди различных методов изучения процесса разрушения, связи состава и структуры материалов с его механической прочностью особое место отводится исследованию повер</w:t>
      </w:r>
      <w:r w:rsidRPr="003C56F6">
        <w:rPr>
          <w:sz w:val="28"/>
          <w:szCs w:val="28"/>
        </w:rPr>
        <w:t>х</w:t>
      </w:r>
      <w:r w:rsidRPr="003C56F6">
        <w:rPr>
          <w:sz w:val="28"/>
          <w:szCs w:val="28"/>
        </w:rPr>
        <w:t>ностей разрушения (изломов) - фракт</w:t>
      </w:r>
      <w:r w:rsidRPr="003C56F6">
        <w:rPr>
          <w:sz w:val="28"/>
          <w:szCs w:val="28"/>
        </w:rPr>
        <w:t>о</w:t>
      </w:r>
      <w:r w:rsidRPr="003C56F6">
        <w:rPr>
          <w:sz w:val="28"/>
          <w:szCs w:val="28"/>
        </w:rPr>
        <w:t>графии. Излом наиболее четко отражает строение и свойства материала в локальном объеме, в котором прот</w:t>
      </w:r>
      <w:r w:rsidRPr="003C56F6">
        <w:rPr>
          <w:sz w:val="28"/>
          <w:szCs w:val="28"/>
        </w:rPr>
        <w:t>е</w:t>
      </w:r>
      <w:r w:rsidRPr="003C56F6">
        <w:rPr>
          <w:sz w:val="28"/>
          <w:szCs w:val="28"/>
        </w:rPr>
        <w:t>кает процесс разрушения, поэтому на основании изучения макро- и микроструктуры излома после того или иного вида нагр</w:t>
      </w:r>
      <w:r w:rsidRPr="003C56F6">
        <w:rPr>
          <w:sz w:val="28"/>
          <w:szCs w:val="28"/>
        </w:rPr>
        <w:t>у</w:t>
      </w:r>
      <w:r w:rsidRPr="003C56F6">
        <w:rPr>
          <w:sz w:val="28"/>
          <w:szCs w:val="28"/>
        </w:rPr>
        <w:t>жения можно оценить сопротивление материала распространению трещины. Строение и</w:t>
      </w:r>
      <w:r w:rsidRPr="003C56F6">
        <w:rPr>
          <w:sz w:val="28"/>
          <w:szCs w:val="28"/>
        </w:rPr>
        <w:t>з</w:t>
      </w:r>
      <w:r w:rsidRPr="003C56F6">
        <w:rPr>
          <w:sz w:val="28"/>
          <w:szCs w:val="28"/>
        </w:rPr>
        <w:t>лома - набор элементов поверхности разрушения, используемых для идентификации излома и различимых при виз</w:t>
      </w:r>
      <w:r w:rsidRPr="003C56F6">
        <w:rPr>
          <w:sz w:val="28"/>
          <w:szCs w:val="28"/>
        </w:rPr>
        <w:t>у</w:t>
      </w:r>
      <w:r w:rsidRPr="003C56F6">
        <w:rPr>
          <w:sz w:val="28"/>
          <w:szCs w:val="28"/>
        </w:rPr>
        <w:t>альном рассмотрении или при увеличениях световой и электронной ми</w:t>
      </w:r>
      <w:r w:rsidRPr="003C56F6">
        <w:rPr>
          <w:sz w:val="28"/>
          <w:szCs w:val="28"/>
        </w:rPr>
        <w:t>к</w:t>
      </w:r>
      <w:r w:rsidRPr="003C56F6">
        <w:rPr>
          <w:sz w:val="28"/>
          <w:szCs w:val="28"/>
        </w:rPr>
        <w:t>роскопии.</w:t>
      </w:r>
    </w:p>
    <w:p w:rsidR="003C56F6" w:rsidRPr="003C56F6" w:rsidRDefault="003C56F6" w:rsidP="003C56F6">
      <w:pPr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ab/>
        <w:t>Фрактография находит применение на различных стадиях изготовления ответстве</w:t>
      </w:r>
      <w:r w:rsidRPr="003C56F6">
        <w:rPr>
          <w:sz w:val="28"/>
          <w:szCs w:val="28"/>
        </w:rPr>
        <w:t>н</w:t>
      </w:r>
      <w:r w:rsidRPr="003C56F6">
        <w:rPr>
          <w:sz w:val="28"/>
          <w:szCs w:val="28"/>
        </w:rPr>
        <w:t>ных дет</w:t>
      </w:r>
      <w:r w:rsidRPr="003C56F6">
        <w:rPr>
          <w:sz w:val="28"/>
          <w:szCs w:val="28"/>
        </w:rPr>
        <w:t>а</w:t>
      </w:r>
      <w:r w:rsidRPr="003C56F6">
        <w:rPr>
          <w:sz w:val="28"/>
          <w:szCs w:val="28"/>
        </w:rPr>
        <w:t>лей машин:</w:t>
      </w:r>
    </w:p>
    <w:p w:rsidR="003C56F6" w:rsidRPr="003C56F6" w:rsidRDefault="003C56F6" w:rsidP="003C56F6">
      <w:pPr>
        <w:widowControl/>
        <w:numPr>
          <w:ilvl w:val="0"/>
          <w:numId w:val="5"/>
        </w:numPr>
        <w:autoSpaceDE/>
        <w:autoSpaceDN/>
        <w:adjustRightInd/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>при входном контроле - для оценки качества слитков, поковок, проката и т.д.; анализ и</w:t>
      </w:r>
      <w:r w:rsidRPr="003C56F6">
        <w:rPr>
          <w:sz w:val="28"/>
          <w:szCs w:val="28"/>
        </w:rPr>
        <w:t>з</w:t>
      </w:r>
      <w:r w:rsidRPr="003C56F6">
        <w:rPr>
          <w:sz w:val="28"/>
          <w:szCs w:val="28"/>
        </w:rPr>
        <w:t>ломов образцов п</w:t>
      </w:r>
      <w:r w:rsidRPr="003C56F6">
        <w:rPr>
          <w:sz w:val="28"/>
          <w:szCs w:val="28"/>
        </w:rPr>
        <w:t>о</w:t>
      </w:r>
      <w:r w:rsidRPr="003C56F6">
        <w:rPr>
          <w:sz w:val="28"/>
          <w:szCs w:val="28"/>
        </w:rPr>
        <w:t>сле различных испытаний - неотъемлемая часть аттестации материалов при определении характеристик, обеспечивающих их надежность в эксплуат</w:t>
      </w:r>
      <w:r w:rsidRPr="003C56F6">
        <w:rPr>
          <w:sz w:val="28"/>
          <w:szCs w:val="28"/>
        </w:rPr>
        <w:t>а</w:t>
      </w:r>
      <w:r w:rsidRPr="003C56F6">
        <w:rPr>
          <w:sz w:val="28"/>
          <w:szCs w:val="28"/>
        </w:rPr>
        <w:t>ции;</w:t>
      </w:r>
    </w:p>
    <w:p w:rsidR="003C56F6" w:rsidRPr="003C56F6" w:rsidRDefault="003C56F6" w:rsidP="003C56F6">
      <w:pPr>
        <w:widowControl/>
        <w:numPr>
          <w:ilvl w:val="0"/>
          <w:numId w:val="5"/>
        </w:numPr>
        <w:autoSpaceDE/>
        <w:autoSpaceDN/>
        <w:adjustRightInd/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>на промежуточных стадиях изготовления - для оценки качества и отработки режимов термической, химико-термической и мех</w:t>
      </w:r>
      <w:r w:rsidRPr="003C56F6">
        <w:rPr>
          <w:sz w:val="28"/>
          <w:szCs w:val="28"/>
        </w:rPr>
        <w:t>а</w:t>
      </w:r>
      <w:r w:rsidRPr="003C56F6">
        <w:rPr>
          <w:sz w:val="28"/>
          <w:szCs w:val="28"/>
        </w:rPr>
        <w:t>нической обработки;</w:t>
      </w:r>
    </w:p>
    <w:p w:rsidR="003C56F6" w:rsidRDefault="003C56F6" w:rsidP="003C56F6">
      <w:pPr>
        <w:widowControl/>
        <w:numPr>
          <w:ilvl w:val="0"/>
          <w:numId w:val="5"/>
        </w:numPr>
        <w:autoSpaceDE/>
        <w:autoSpaceDN/>
        <w:adjustRightInd/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>при контроле готовой мета</w:t>
      </w:r>
      <w:r w:rsidRPr="003C56F6">
        <w:rPr>
          <w:sz w:val="28"/>
          <w:szCs w:val="28"/>
        </w:rPr>
        <w:t>л</w:t>
      </w:r>
      <w:r w:rsidRPr="003C56F6">
        <w:rPr>
          <w:sz w:val="28"/>
          <w:szCs w:val="28"/>
        </w:rPr>
        <w:t>лопродукции</w:t>
      </w:r>
      <w:r w:rsidR="00D15C25">
        <w:rPr>
          <w:sz w:val="28"/>
          <w:szCs w:val="28"/>
        </w:rPr>
        <w:t>;</w:t>
      </w:r>
    </w:p>
    <w:p w:rsidR="00D15C25" w:rsidRPr="003C56F6" w:rsidRDefault="00D15C25" w:rsidP="003C56F6">
      <w:pPr>
        <w:widowControl/>
        <w:numPr>
          <w:ilvl w:val="0"/>
          <w:numId w:val="5"/>
        </w:numPr>
        <w:autoSpaceDE/>
        <w:autoSpaceDN/>
        <w:adjustRightInd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причин разрушения изделий в эксплуатации, зачастую, как единственный способ объективной оценки этих причин.</w:t>
      </w:r>
    </w:p>
    <w:p w:rsidR="003C56F6" w:rsidRPr="003C56F6" w:rsidRDefault="003C56F6" w:rsidP="003C56F6">
      <w:pPr>
        <w:spacing w:line="288" w:lineRule="auto"/>
        <w:jc w:val="both"/>
        <w:rPr>
          <w:sz w:val="28"/>
          <w:szCs w:val="28"/>
        </w:rPr>
      </w:pPr>
      <w:r w:rsidRPr="003C56F6">
        <w:rPr>
          <w:sz w:val="28"/>
          <w:szCs w:val="28"/>
        </w:rPr>
        <w:tab/>
      </w:r>
    </w:p>
    <w:p w:rsidR="003C56F6" w:rsidRDefault="003C56F6" w:rsidP="00050E2F">
      <w:pPr>
        <w:shd w:val="clear" w:color="auto" w:fill="FFFFFF"/>
        <w:spacing w:line="312" w:lineRule="auto"/>
        <w:jc w:val="center"/>
        <w:rPr>
          <w:sz w:val="28"/>
          <w:szCs w:val="28"/>
        </w:rPr>
      </w:pPr>
    </w:p>
    <w:p w:rsidR="003C56F6" w:rsidRDefault="003C56F6" w:rsidP="00050E2F">
      <w:pPr>
        <w:shd w:val="clear" w:color="auto" w:fill="FFFFFF"/>
        <w:spacing w:line="312" w:lineRule="auto"/>
        <w:jc w:val="center"/>
        <w:rPr>
          <w:sz w:val="28"/>
          <w:szCs w:val="28"/>
        </w:rPr>
        <w:sectPr w:rsidR="003C56F6" w:rsidSect="002E0CD0">
          <w:footerReference w:type="even" r:id="rId7"/>
          <w:footerReference w:type="default" r:id="rId8"/>
          <w:pgSz w:w="11909" w:h="16834"/>
          <w:pgMar w:top="1134" w:right="1134" w:bottom="1134" w:left="1134" w:header="720" w:footer="720" w:gutter="0"/>
          <w:cols w:space="720"/>
          <w:noEndnote/>
          <w:titlePg/>
        </w:sectPr>
      </w:pPr>
    </w:p>
    <w:p w:rsidR="00050E2F" w:rsidRPr="00D66BAB" w:rsidRDefault="00050E2F" w:rsidP="00050E2F">
      <w:pPr>
        <w:shd w:val="clear" w:color="auto" w:fill="FFFFFF"/>
        <w:spacing w:line="312" w:lineRule="auto"/>
        <w:jc w:val="center"/>
        <w:rPr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Pr="00E22532">
        <w:rPr>
          <w:b/>
          <w:bCs/>
          <w:sz w:val="24"/>
          <w:szCs w:val="24"/>
        </w:rPr>
        <w:t>ВИЗУАЛЬНЫЙ И МАКРОСКОПИЧЕСКИЙ ОСМОТР ПОВЕРХНОСТИ ИЗЛОМА</w:t>
      </w:r>
    </w:p>
    <w:p w:rsidR="00050E2F" w:rsidRPr="00D66BAB" w:rsidRDefault="00050E2F" w:rsidP="00050E2F">
      <w:pPr>
        <w:shd w:val="clear" w:color="auto" w:fill="FFFFFF"/>
        <w:spacing w:before="120"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Визуальное изучение заключается в осмотре поверхности излома невооруженным глазом и позволяет выявить общий характер строе</w:t>
      </w:r>
      <w:r w:rsidRPr="00D66BAB">
        <w:rPr>
          <w:sz w:val="28"/>
          <w:szCs w:val="28"/>
        </w:rPr>
        <w:softHyphen/>
        <w:t>ния излома, достаточно крупные дефекты материала и т. п. Визуаль</w:t>
      </w:r>
      <w:r w:rsidRPr="00D66BAB">
        <w:rPr>
          <w:sz w:val="28"/>
          <w:szCs w:val="28"/>
        </w:rPr>
        <w:softHyphen/>
        <w:t>ный осмотр применяется как самостоятельный метод анализа изло</w:t>
      </w:r>
      <w:r w:rsidRPr="00D66BAB">
        <w:rPr>
          <w:sz w:val="28"/>
          <w:szCs w:val="28"/>
        </w:rPr>
        <w:softHyphen/>
        <w:t>мов, а также является необходимой и обязательной первой стадией всех других методов анализа излома.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Визуальный осмотр издавна применяется для оценки изломов, поскольку при этом можно получить ценные данные о качестве, а также о причинах и характере разрушения материала. В последнее время возможности визуальной оценки изломов возросли за счет того, что происхождение различных неровностей на поверхности изломов, например, «рубцов», «ступенек», «шевронов», «гипербол» и т. п. объяснено в ряде работ.</w:t>
      </w:r>
    </w:p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Наиболее интенсивно изучалось происхождение и значение раз</w:t>
      </w:r>
      <w:r w:rsidRPr="00D66BAB">
        <w:rPr>
          <w:sz w:val="28"/>
          <w:szCs w:val="28"/>
        </w:rPr>
        <w:softHyphen/>
        <w:t>личных особенностей в строении усталостных изломов. Продол</w:t>
      </w:r>
      <w:r w:rsidRPr="00D66BAB">
        <w:rPr>
          <w:sz w:val="28"/>
          <w:szCs w:val="28"/>
        </w:rPr>
        <w:softHyphen/>
        <w:t>жает развиваться также изучение строения изломов, имеющих дефекты, обусловленные процессами производства и обработки материала.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 xml:space="preserve">Особенно тщательному осмотру излом подвергается в тех случаях, </w:t>
      </w:r>
      <w:r w:rsidRPr="00D66BAB">
        <w:rPr>
          <w:sz w:val="28"/>
          <w:szCs w:val="28"/>
        </w:rPr>
        <w:t>когда анализ излома является одной из стадий определения действи</w:t>
      </w:r>
      <w:r w:rsidRPr="00D66BAB">
        <w:rPr>
          <w:sz w:val="28"/>
          <w:szCs w:val="28"/>
        </w:rPr>
        <w:softHyphen/>
        <w:t>тельных причин разрушения детали в эксплуатации.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Все замеченные особенности строения наносят на схему излома или его фотографию. Анализируя и суммируя целый ряд обнаружен</w:t>
      </w:r>
      <w:r w:rsidRPr="00D66BAB">
        <w:rPr>
          <w:sz w:val="28"/>
          <w:szCs w:val="28"/>
        </w:rPr>
        <w:softHyphen/>
        <w:t>ных особенностей, можно прийти  к правильным заключениям</w:t>
      </w:r>
      <w:r w:rsidR="00D15C25">
        <w:rPr>
          <w:sz w:val="28"/>
          <w:szCs w:val="28"/>
        </w:rPr>
        <w:t xml:space="preserve"> о причинах разрушения, а, иногда, получить информацию об этапах развития трещины</w:t>
      </w:r>
      <w:r w:rsidRPr="00D66BAB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right="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 следует тщательно охранять от механических повреждений и дальнейшего окисления: сильно забитая, окислившаяся или загрязненная поверхность излома может сделать невозможным его изучение.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Для анализа разрушения и исследования излома желательно иметь все части разрушенной детали </w:t>
      </w:r>
      <w:r w:rsidRPr="00D66BAB">
        <w:rPr>
          <w:spacing w:val="-2"/>
          <w:sz w:val="28"/>
          <w:szCs w:val="28"/>
        </w:rPr>
        <w:t>в том виде, в каком они были обна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>ружены после поломки детали или узла, в котором работала аварий</w:t>
      </w:r>
      <w:r w:rsidRPr="00D66BAB">
        <w:rPr>
          <w:sz w:val="28"/>
          <w:szCs w:val="28"/>
        </w:rPr>
        <w:softHyphen/>
        <w:t>ная деталь, а также все поврежден</w:t>
      </w:r>
      <w:r w:rsidRPr="00D66BAB">
        <w:rPr>
          <w:sz w:val="28"/>
          <w:szCs w:val="28"/>
        </w:rPr>
        <w:softHyphen/>
        <w:t>ные детали других узлов.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Детали и в особенности их изломы очищают от грязи, масла, копоти, ржавчины и каких-либо </w:t>
      </w:r>
      <w:r w:rsidRPr="00D66BAB">
        <w:rPr>
          <w:spacing w:val="-1"/>
          <w:sz w:val="28"/>
          <w:szCs w:val="28"/>
        </w:rPr>
        <w:t>посторонних отложений только после тщательного осмотра излома и по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верхности исследуемых деталей в том виде, в каком они </w:t>
      </w:r>
      <w:r w:rsidRPr="00D66BAB">
        <w:rPr>
          <w:sz w:val="28"/>
          <w:szCs w:val="28"/>
        </w:rPr>
        <w:lastRenderedPageBreak/>
        <w:t>были полу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чены непосредственно после разру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Наличие окислов, следов затекшего масла, краски и т. п. на поверхности излома может указывать на границу трещины, воз</w:t>
      </w:r>
      <w:r w:rsidRPr="00D66BAB">
        <w:rPr>
          <w:sz w:val="28"/>
          <w:szCs w:val="28"/>
        </w:rPr>
        <w:softHyphen/>
        <w:t>никшей в детали при изготовлении или на первых этапах ее работы. Наличие следов затекшей в трещину краски, окислов и т. д. помо</w:t>
      </w:r>
      <w:r w:rsidRPr="00D66BAB">
        <w:rPr>
          <w:sz w:val="28"/>
          <w:szCs w:val="28"/>
        </w:rPr>
        <w:softHyphen/>
        <w:t>гает судить также о пути и скорости распространения трещины.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рис. 1 показан усталостный излом детали из стали 20ХНЗА, работавшей на циклический знакопостоянный изгиб. Наличие гра</w:t>
      </w:r>
      <w:r w:rsidRPr="00D66BAB">
        <w:rPr>
          <w:sz w:val="28"/>
          <w:szCs w:val="28"/>
        </w:rPr>
        <w:softHyphen/>
        <w:t>ницы затекшего в трещину масла указывает на постепенное развитие разрушения.</w:t>
      </w:r>
    </w:p>
    <w:tbl>
      <w:tblPr>
        <w:tblpPr w:leftFromText="180" w:rightFromText="180" w:vertAnchor="text" w:horzAnchor="margin" w:tblpY="-51"/>
        <w:tblW w:w="0" w:type="auto"/>
        <w:tblLook w:val="01E0" w:firstRow="1" w:lastRow="1" w:firstColumn="1" w:lastColumn="1" w:noHBand="0" w:noVBand="0"/>
      </w:tblPr>
      <w:tblGrid>
        <w:gridCol w:w="4659"/>
        <w:gridCol w:w="4982"/>
      </w:tblGrid>
      <w:tr w:rsidR="00050E2F" w:rsidRPr="00D66BAB" w:rsidTr="007E6A71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firstLine="709"/>
              <w:jc w:val="center"/>
              <w:rPr>
                <w:spacing w:val="-1"/>
                <w:sz w:val="28"/>
                <w:szCs w:val="28"/>
              </w:rPr>
            </w:pPr>
            <w:r w:rsidRPr="00606D4D">
              <w:rPr>
                <w:noProof/>
                <w:spacing w:val="-1"/>
                <w:sz w:val="28"/>
                <w:szCs w:val="28"/>
              </w:rPr>
              <w:drawing>
                <wp:inline distT="0" distB="0" distL="0" distR="0">
                  <wp:extent cx="1897380" cy="2049780"/>
                  <wp:effectExtent l="0" t="0" r="0" b="0"/>
                  <wp:docPr id="1" name="Рисунок 1" descr="File0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ile0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30000" contrast="-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:rsidR="00050E2F" w:rsidRPr="00C12CFF" w:rsidRDefault="00050E2F" w:rsidP="007E6A71">
            <w:pPr>
              <w:spacing w:line="312" w:lineRule="auto"/>
              <w:ind w:firstLine="709"/>
              <w:jc w:val="center"/>
              <w:rPr>
                <w:spacing w:val="-1"/>
                <w:sz w:val="28"/>
                <w:szCs w:val="28"/>
              </w:rPr>
            </w:pPr>
            <w:r w:rsidRPr="00C12CFF">
              <w:rPr>
                <w:spacing w:val="-1"/>
                <w:sz w:val="28"/>
                <w:szCs w:val="28"/>
              </w:rPr>
              <w:t>Рис. 1. Усталостный излом детали поршневого двигателя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После осмотра излома в нетронутом виде со следами масла, грязи и т. п. его аккуратно очищают от посторонних налетов, промывая в каком-либо растворителе; лучшими являются специальные комби</w:t>
      </w:r>
      <w:r w:rsidRPr="00D66BAB">
        <w:rPr>
          <w:sz w:val="28"/>
          <w:szCs w:val="28"/>
        </w:rPr>
        <w:softHyphen/>
        <w:t xml:space="preserve">нированные растворители (например, РДВ, Р5 и др.). Для этих же целей можно использовать бензин, спирт. Очистка производится многократным погружением </w:t>
      </w:r>
      <w:r w:rsidRPr="00D66BAB">
        <w:rPr>
          <w:spacing w:val="-1"/>
          <w:sz w:val="28"/>
          <w:szCs w:val="28"/>
        </w:rPr>
        <w:t>в жидкость и протиранием</w:t>
      </w:r>
      <w:r>
        <w:rPr>
          <w:spacing w:val="-1"/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>волосяной щеткой. После промывки излом просушивают. Имеющиеся на изломе стального образца окислы уда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ляют, погружая его на несколько минут в 20%-ный раствор серной </w:t>
      </w:r>
      <w:r w:rsidRPr="00D66BAB">
        <w:rPr>
          <w:spacing w:val="-4"/>
          <w:sz w:val="28"/>
          <w:szCs w:val="28"/>
        </w:rPr>
        <w:t xml:space="preserve">кислоты с добавкой «ЧМ» (добавка «ЧМ» замедляет </w:t>
      </w:r>
      <w:r w:rsidRPr="00D66BAB">
        <w:rPr>
          <w:sz w:val="28"/>
          <w:szCs w:val="28"/>
        </w:rPr>
        <w:t xml:space="preserve">травление); изломы алюминиевых образцов очищают в 10%-ном </w:t>
      </w:r>
      <w:r w:rsidRPr="00D66BAB">
        <w:rPr>
          <w:spacing w:val="-1"/>
          <w:sz w:val="28"/>
          <w:szCs w:val="28"/>
        </w:rPr>
        <w:t>растворе щелочи (</w:t>
      </w:r>
      <w:r w:rsidRPr="00D66BAB">
        <w:rPr>
          <w:spacing w:val="-1"/>
          <w:sz w:val="28"/>
          <w:szCs w:val="28"/>
          <w:lang w:val="en-US"/>
        </w:rPr>
        <w:t>Na</w:t>
      </w:r>
      <w:r w:rsidRPr="00D66BAB">
        <w:rPr>
          <w:spacing w:val="-1"/>
          <w:sz w:val="28"/>
          <w:szCs w:val="28"/>
        </w:rPr>
        <w:t xml:space="preserve">ОН, КОН). При фрактографическом изучении </w:t>
      </w:r>
      <w:r w:rsidRPr="00D66BAB">
        <w:rPr>
          <w:sz w:val="28"/>
          <w:szCs w:val="28"/>
        </w:rPr>
        <w:t xml:space="preserve">поверхности излома или исследовании строения его профиля излом </w:t>
      </w:r>
      <w:r w:rsidR="00D15C25" w:rsidRPr="00D66BAB">
        <w:rPr>
          <w:sz w:val="28"/>
          <w:szCs w:val="28"/>
        </w:rPr>
        <w:t xml:space="preserve">не следует </w:t>
      </w:r>
      <w:r w:rsidRPr="00D66BAB">
        <w:rPr>
          <w:sz w:val="28"/>
          <w:szCs w:val="28"/>
        </w:rPr>
        <w:t>очищать серной   кислотой   или другими   реактивами, растворяющими металл.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Если разрушение произошло во влажной атмосфере или при </w:t>
      </w:r>
      <w:r w:rsidRPr="00D66BAB">
        <w:rPr>
          <w:spacing w:val="-2"/>
          <w:sz w:val="28"/>
          <w:szCs w:val="28"/>
        </w:rPr>
        <w:t xml:space="preserve">низкой температуре, то, чтобы избежать окисления поверхности, излом </w:t>
      </w:r>
      <w:r w:rsidRPr="00D66BAB">
        <w:rPr>
          <w:sz w:val="28"/>
          <w:szCs w:val="28"/>
        </w:rPr>
        <w:t>следует, если это возможно, немедленно, не промывая, высушить, например, в струе теплого воздуха.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Изломы, покрытые окислившимся, закоксовавшимся маслом или грязью, можно очистить резинкой</w:t>
      </w:r>
      <w:r w:rsidR="00881FFF">
        <w:rPr>
          <w:sz w:val="28"/>
          <w:szCs w:val="28"/>
        </w:rPr>
        <w:t xml:space="preserve"> для удаления текста</w:t>
      </w:r>
      <w:r w:rsidRPr="00D66BAB">
        <w:rPr>
          <w:sz w:val="28"/>
          <w:szCs w:val="28"/>
        </w:rPr>
        <w:t xml:space="preserve"> (стальных деталей — чернильной, </w:t>
      </w:r>
      <w:r w:rsidRPr="00D66BAB">
        <w:rPr>
          <w:sz w:val="28"/>
          <w:szCs w:val="28"/>
        </w:rPr>
        <w:lastRenderedPageBreak/>
        <w:t>деталей из легких сплавов — простой).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Выявляемое после очистки поверхности более детальное строение излома также отмечается на схеме или фотоснимке. При осмотре </w:t>
      </w:r>
      <w:r w:rsidRPr="00D66BAB">
        <w:rPr>
          <w:spacing w:val="-1"/>
          <w:sz w:val="28"/>
          <w:szCs w:val="28"/>
        </w:rPr>
        <w:t>излом наклоняют под разными углами к наблюдателю, что дает воз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можность яснее определить рельеф различных участков излома </w:t>
      </w:r>
      <w:r w:rsidRPr="00D66BAB">
        <w:rPr>
          <w:spacing w:val="-1"/>
          <w:sz w:val="28"/>
          <w:szCs w:val="28"/>
        </w:rPr>
        <w:t>и выявить участки с различным блеском. После осмотра излома нево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оруженным глазом его просматривают через лупу пяти</w:t>
      </w:r>
      <w:r w:rsidR="002E0CD0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-</w:t>
      </w:r>
      <w:r w:rsidR="002E0CD0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 xml:space="preserve">десятикратного увеличения, желательно с большим полем зрения, при косом освещении объекта. Отдельные участки излома просматриваются затем под бинокулярным микроскопом при увеличении </w:t>
      </w:r>
      <w:r w:rsidRPr="00D66BAB">
        <w:rPr>
          <w:spacing w:val="-1"/>
          <w:sz w:val="28"/>
          <w:szCs w:val="28"/>
        </w:rPr>
        <w:t>порядка 20—80; мелких дефектов материала на изломе в виде включе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ний, пор, а также подробное изучение строения фокуса излома </w:t>
      </w:r>
      <w:r w:rsidRPr="00D66BAB">
        <w:rPr>
          <w:spacing w:val="-1"/>
          <w:sz w:val="28"/>
          <w:szCs w:val="28"/>
        </w:rPr>
        <w:t>в некоторых случаях целесообразно проводить при увеличении до 120. Общим правилом при пользовании оптическими приборами для рас</w:t>
      </w:r>
      <w:r w:rsidRPr="00D66BAB">
        <w:rPr>
          <w:sz w:val="28"/>
          <w:szCs w:val="28"/>
        </w:rPr>
        <w:t>смотрения строения излома должен быть постепенный переход к большим увеличениям.</w:t>
      </w:r>
    </w:p>
    <w:p w:rsidR="00050E2F" w:rsidRPr="00D66BAB" w:rsidRDefault="00050E2F" w:rsidP="00050E2F">
      <w:pPr>
        <w:shd w:val="clear" w:color="auto" w:fill="FFFFFF"/>
        <w:spacing w:line="312" w:lineRule="auto"/>
        <w:ind w:right="38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Закончив осмотр излома, приступают к фотографированию его, (при наличии характерных отложений излом целесообразно сфотогра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фировать и до очистки), которое также следует производить при косом </w:t>
      </w:r>
      <w:r w:rsidRPr="00D66BAB">
        <w:rPr>
          <w:sz w:val="28"/>
          <w:szCs w:val="28"/>
        </w:rPr>
        <w:t>освещении объекта. Наилучший угол освещения фотографируемой поверхности выбирают в каждом случае разный в зависимости от характера неровностей на поверхности и от необходимости наи</w:t>
      </w:r>
      <w:r w:rsidRPr="00D66BAB">
        <w:rPr>
          <w:sz w:val="28"/>
          <w:szCs w:val="28"/>
        </w:rPr>
        <w:softHyphen/>
        <w:t>более четко передать на фотоснимке ту или другую особенность в строении излома. Кристаллические изломы лучше фотографиро</w:t>
      </w:r>
      <w:r w:rsidRPr="00D66BAB">
        <w:rPr>
          <w:sz w:val="28"/>
          <w:szCs w:val="28"/>
        </w:rPr>
        <w:softHyphen/>
        <w:t xml:space="preserve">вать в затемненном поле, так как яркие блики на снимке уменьшают четкость изображения. Увеличение выбирают, исходя из степени «гладкости» поверхности и общих габаритов детали или образца, </w:t>
      </w:r>
      <w:r w:rsidRPr="00D66BAB">
        <w:rPr>
          <w:spacing w:val="-1"/>
          <w:sz w:val="28"/>
          <w:szCs w:val="28"/>
        </w:rPr>
        <w:t xml:space="preserve">при этом часто нецелесообразно стремиться к большим увеличениям, </w:t>
      </w:r>
      <w:r w:rsidRPr="00D66BAB">
        <w:rPr>
          <w:sz w:val="28"/>
          <w:szCs w:val="28"/>
        </w:rPr>
        <w:t>чтобы не снижать глубину изображения. Обычно четкая картина макростроения излома получается при увеличении не более 10, а при фотографировании изломов из цветных сплавов, имеющих, как правило, особенно шероховатую поверхность, не более 5. При фото</w:t>
      </w:r>
      <w:r w:rsidR="00881FFF">
        <w:rPr>
          <w:sz w:val="28"/>
          <w:szCs w:val="28"/>
        </w:rPr>
        <w:t>регистрации</w:t>
      </w:r>
      <w:r w:rsidRPr="00D66BAB">
        <w:rPr>
          <w:sz w:val="28"/>
          <w:szCs w:val="28"/>
        </w:rPr>
        <w:t xml:space="preserve"> отдельных участков изломов можно применять и большие увеличения</w:t>
      </w:r>
      <w:r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однако, обычно не выше 16—20.</w:t>
      </w:r>
    </w:p>
    <w:p w:rsidR="00050E2F" w:rsidRPr="00D66BAB" w:rsidRDefault="00050E2F" w:rsidP="00050E2F">
      <w:pPr>
        <w:shd w:val="clear" w:color="auto" w:fill="FFFFFF"/>
        <w:spacing w:line="312" w:lineRule="auto"/>
        <w:ind w:right="7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Таким образом, визуальное и макроскопическое изучение излома рекомендуется производить в следующем порядке.</w:t>
      </w:r>
    </w:p>
    <w:p w:rsidR="00050E2F" w:rsidRPr="00D66BAB" w:rsidRDefault="00050E2F" w:rsidP="00050E2F">
      <w:pPr>
        <w:shd w:val="clear" w:color="auto" w:fill="FFFFFF"/>
        <w:tabs>
          <w:tab w:val="left" w:pos="672"/>
        </w:tabs>
        <w:spacing w:line="312" w:lineRule="auto"/>
        <w:ind w:right="82" w:firstLine="709"/>
        <w:jc w:val="both"/>
        <w:rPr>
          <w:sz w:val="28"/>
          <w:szCs w:val="28"/>
        </w:rPr>
      </w:pPr>
      <w:r w:rsidRPr="00D66BAB">
        <w:rPr>
          <w:spacing w:val="-14"/>
          <w:sz w:val="28"/>
          <w:szCs w:val="28"/>
        </w:rPr>
        <w:t>1.</w:t>
      </w:r>
      <w:r w:rsidR="00881FFF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Осмотр неочищенного излома невооруженным глазом при</w:t>
      </w:r>
      <w:r w:rsidR="00881FFF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помощи лупы 5—10-кратного увеличения и бинокулярного микроскопа при   увеличении</w:t>
      </w:r>
      <w:r w:rsidR="00881FFF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20—40</w:t>
      </w:r>
      <w:r w:rsidR="00881FFF">
        <w:rPr>
          <w:sz w:val="28"/>
          <w:szCs w:val="28"/>
        </w:rPr>
        <w:t xml:space="preserve"> крат</w:t>
      </w:r>
      <w:r w:rsidRPr="00D66BAB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tabs>
          <w:tab w:val="left" w:pos="595"/>
        </w:tabs>
        <w:spacing w:line="312" w:lineRule="auto"/>
        <w:ind w:right="82" w:firstLine="709"/>
        <w:jc w:val="both"/>
        <w:rPr>
          <w:sz w:val="28"/>
          <w:szCs w:val="28"/>
        </w:rPr>
      </w:pPr>
      <w:r w:rsidRPr="00D66BAB">
        <w:rPr>
          <w:spacing w:val="-7"/>
          <w:sz w:val="28"/>
          <w:szCs w:val="28"/>
        </w:rPr>
        <w:lastRenderedPageBreak/>
        <w:t>2.</w:t>
      </w:r>
      <w:r w:rsidRPr="00D66BAB">
        <w:rPr>
          <w:spacing w:val="-2"/>
          <w:sz w:val="28"/>
          <w:szCs w:val="28"/>
        </w:rPr>
        <w:t>Фото</w:t>
      </w:r>
      <w:r w:rsidR="00881FFF">
        <w:rPr>
          <w:spacing w:val="-2"/>
          <w:sz w:val="28"/>
          <w:szCs w:val="28"/>
        </w:rPr>
        <w:t>регистрация</w:t>
      </w:r>
      <w:r w:rsidRPr="00D66BAB">
        <w:rPr>
          <w:spacing w:val="-2"/>
          <w:sz w:val="28"/>
          <w:szCs w:val="28"/>
        </w:rPr>
        <w:t xml:space="preserve"> неочищенного излома (может быть заменено</w:t>
      </w:r>
      <w:r w:rsidR="00881FFF">
        <w:rPr>
          <w:spacing w:val="-2"/>
          <w:sz w:val="28"/>
          <w:szCs w:val="28"/>
        </w:rPr>
        <w:t xml:space="preserve"> </w:t>
      </w:r>
      <w:r w:rsidR="00881FFF">
        <w:rPr>
          <w:sz w:val="28"/>
          <w:szCs w:val="28"/>
        </w:rPr>
        <w:t>эскизом -</w:t>
      </w:r>
      <w:r w:rsidRPr="00D66BAB">
        <w:rPr>
          <w:sz w:val="28"/>
          <w:szCs w:val="28"/>
        </w:rPr>
        <w:t xml:space="preserve"> схем</w:t>
      </w:r>
      <w:r w:rsidR="00881FFF">
        <w:rPr>
          <w:sz w:val="28"/>
          <w:szCs w:val="28"/>
        </w:rPr>
        <w:t>ой</w:t>
      </w:r>
      <w:r w:rsidRPr="00D66BAB">
        <w:rPr>
          <w:sz w:val="28"/>
          <w:szCs w:val="28"/>
        </w:rPr>
        <w:t>).</w:t>
      </w:r>
    </w:p>
    <w:p w:rsidR="00050E2F" w:rsidRPr="00D66BAB" w:rsidRDefault="00050E2F" w:rsidP="00050E2F">
      <w:pPr>
        <w:shd w:val="clear" w:color="auto" w:fill="FFFFFF"/>
        <w:tabs>
          <w:tab w:val="left" w:pos="619"/>
        </w:tabs>
        <w:spacing w:line="312" w:lineRule="auto"/>
        <w:ind w:firstLine="709"/>
        <w:rPr>
          <w:sz w:val="28"/>
          <w:szCs w:val="28"/>
        </w:rPr>
      </w:pPr>
      <w:r w:rsidRPr="00D66BAB">
        <w:rPr>
          <w:spacing w:val="-7"/>
          <w:sz w:val="28"/>
          <w:szCs w:val="28"/>
        </w:rPr>
        <w:t>3.</w:t>
      </w:r>
      <w:r w:rsidR="00881FFF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Промывка, очистка и просушка излома.</w:t>
      </w:r>
    </w:p>
    <w:p w:rsidR="00050E2F" w:rsidRPr="00D66BAB" w:rsidRDefault="00050E2F" w:rsidP="00050E2F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12" w:lineRule="auto"/>
        <w:ind w:right="10" w:firstLine="709"/>
        <w:jc w:val="both"/>
        <w:rPr>
          <w:spacing w:val="-6"/>
          <w:sz w:val="28"/>
          <w:szCs w:val="28"/>
        </w:rPr>
      </w:pPr>
      <w:r w:rsidRPr="00D66BAB">
        <w:rPr>
          <w:spacing w:val="-2"/>
          <w:sz w:val="28"/>
          <w:szCs w:val="28"/>
        </w:rPr>
        <w:t xml:space="preserve">Осмотр очищенного излома невооруженным глазом при помощи </w:t>
      </w:r>
      <w:r w:rsidRPr="00D66BAB">
        <w:rPr>
          <w:sz w:val="28"/>
          <w:szCs w:val="28"/>
        </w:rPr>
        <w:t>лупы 5-10-кратного увеличения, бинокулярного микроскопа при увеличении 20—80 и отдельных участков излома при увеличении 80—120.</w:t>
      </w:r>
    </w:p>
    <w:p w:rsidR="00050E2F" w:rsidRPr="00D66BAB" w:rsidRDefault="00050E2F" w:rsidP="00050E2F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12" w:lineRule="auto"/>
        <w:ind w:right="19" w:firstLine="709"/>
        <w:jc w:val="both"/>
        <w:rPr>
          <w:spacing w:val="-7"/>
          <w:sz w:val="28"/>
          <w:szCs w:val="28"/>
        </w:rPr>
      </w:pPr>
      <w:r w:rsidRPr="00D66BAB">
        <w:rPr>
          <w:sz w:val="28"/>
          <w:szCs w:val="28"/>
        </w:rPr>
        <w:t>Фото</w:t>
      </w:r>
      <w:r w:rsidR="00881FFF">
        <w:rPr>
          <w:sz w:val="28"/>
          <w:szCs w:val="28"/>
        </w:rPr>
        <w:t>регистрация</w:t>
      </w:r>
      <w:r w:rsidRPr="00D66BAB">
        <w:rPr>
          <w:sz w:val="28"/>
          <w:szCs w:val="28"/>
        </w:rPr>
        <w:t xml:space="preserve"> излома и отдельных участков его поверхности.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/>
        <w:jc w:val="center"/>
        <w:rPr>
          <w:b/>
          <w:bCs/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right="1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2. </w:t>
      </w:r>
      <w:r w:rsidRPr="00E22532">
        <w:rPr>
          <w:b/>
          <w:bCs/>
          <w:caps/>
          <w:sz w:val="24"/>
          <w:szCs w:val="24"/>
        </w:rPr>
        <w:t xml:space="preserve">Методы исследования </w:t>
      </w:r>
      <w:r w:rsidR="007E6A71">
        <w:rPr>
          <w:b/>
          <w:bCs/>
          <w:caps/>
          <w:sz w:val="24"/>
          <w:szCs w:val="24"/>
        </w:rPr>
        <w:t>разрушенных</w:t>
      </w:r>
      <w:r w:rsidRPr="00E22532">
        <w:rPr>
          <w:b/>
          <w:bCs/>
          <w:caps/>
          <w:sz w:val="24"/>
          <w:szCs w:val="24"/>
        </w:rPr>
        <w:t xml:space="preserve"> деталей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Анализ строения излома является важной, но не единственной необходимой операцией при установлении причин разрушения детали. Полный анализ причин разрушения является обширным </w:t>
      </w:r>
      <w:r w:rsidRPr="00D66BAB">
        <w:rPr>
          <w:spacing w:val="-1"/>
          <w:sz w:val="28"/>
          <w:szCs w:val="28"/>
        </w:rPr>
        <w:t xml:space="preserve">вопросом, выходящим за рамки настоящей монографии, поскольку основное внимание уделено в ней анализу строения изломов. В ряде </w:t>
      </w:r>
      <w:r w:rsidRPr="00D66BAB">
        <w:rPr>
          <w:sz w:val="28"/>
          <w:szCs w:val="28"/>
        </w:rPr>
        <w:t>случаев бывает затруднительно дать правильную оценку излома без знания некоторых условий работы детали и не проводя дополнитель</w:t>
      </w:r>
      <w:r w:rsidRPr="00D66BAB">
        <w:rPr>
          <w:sz w:val="28"/>
          <w:szCs w:val="28"/>
        </w:rPr>
        <w:softHyphen/>
        <w:t xml:space="preserve">ных исследований. Так, наряду с осмотром поверхности самого </w:t>
      </w:r>
      <w:r w:rsidRPr="00D66BAB">
        <w:rPr>
          <w:spacing w:val="-1"/>
          <w:sz w:val="28"/>
          <w:szCs w:val="28"/>
        </w:rPr>
        <w:t xml:space="preserve">излома, необходимо тщательно осмотреть </w:t>
      </w:r>
      <w:r w:rsidR="00881FFF">
        <w:rPr>
          <w:spacing w:val="-1"/>
          <w:sz w:val="28"/>
          <w:szCs w:val="28"/>
        </w:rPr>
        <w:t>разрушенную</w:t>
      </w:r>
      <w:r w:rsidRPr="00D66BAB">
        <w:rPr>
          <w:spacing w:val="-1"/>
          <w:sz w:val="28"/>
          <w:szCs w:val="28"/>
        </w:rPr>
        <w:t xml:space="preserve"> деталь, </w:t>
      </w:r>
      <w:r w:rsidRPr="00D66BAB">
        <w:rPr>
          <w:sz w:val="28"/>
          <w:szCs w:val="28"/>
        </w:rPr>
        <w:t>проверить, не имеется ли на детали</w:t>
      </w:r>
      <w:r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в особенности вблизи излома</w:t>
      </w:r>
      <w:r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 xml:space="preserve">трещин и каково их расположение относительно места разрушения, </w:t>
      </w:r>
      <w:r w:rsidRPr="00D66BAB">
        <w:rPr>
          <w:sz w:val="28"/>
          <w:szCs w:val="28"/>
        </w:rPr>
        <w:t xml:space="preserve">выявить </w:t>
      </w:r>
      <w:r w:rsidR="00881FFF">
        <w:rPr>
          <w:sz w:val="28"/>
          <w:szCs w:val="28"/>
        </w:rPr>
        <w:t xml:space="preserve">возможные </w:t>
      </w:r>
      <w:r w:rsidRPr="00D66BAB">
        <w:rPr>
          <w:sz w:val="28"/>
          <w:szCs w:val="28"/>
        </w:rPr>
        <w:t xml:space="preserve">механические или химические повреждения </w:t>
      </w:r>
      <w:r w:rsidRPr="00D66BAB">
        <w:rPr>
          <w:spacing w:val="-2"/>
          <w:sz w:val="28"/>
          <w:szCs w:val="28"/>
        </w:rPr>
        <w:t xml:space="preserve">поверхности детали (глубоко выбитые клейма, вмятины, потертости, </w:t>
      </w:r>
      <w:r w:rsidRPr="00D66BAB">
        <w:rPr>
          <w:sz w:val="28"/>
          <w:szCs w:val="28"/>
        </w:rPr>
        <w:t>коррозионные изъязвления и т. д.), установить связь имеющихся повреждений с началом (очагом) разрушения.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Следует обратить внимание также на общую деформацию детали у излома: характер «загнутости» краев излома, а также направление </w:t>
      </w:r>
      <w:r w:rsidRPr="00D66BAB">
        <w:rPr>
          <w:spacing w:val="-1"/>
          <w:sz w:val="28"/>
          <w:szCs w:val="28"/>
        </w:rPr>
        <w:t xml:space="preserve">деформации указывают на степень пластической деформации перед </w:t>
      </w:r>
      <w:r w:rsidRPr="00D66BAB">
        <w:rPr>
          <w:sz w:val="28"/>
          <w:szCs w:val="28"/>
        </w:rPr>
        <w:t xml:space="preserve">разрушением и направление действующих </w:t>
      </w:r>
      <w:r w:rsidR="002F5B07">
        <w:rPr>
          <w:sz w:val="28"/>
          <w:szCs w:val="28"/>
        </w:rPr>
        <w:t>нагрузок</w:t>
      </w:r>
      <w:r w:rsidRPr="00D66BAB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Во многих случаях направление трещин, расположенных около излома, может служить дополнительным признаком при установле</w:t>
      </w:r>
      <w:r w:rsidRPr="00D66BAB">
        <w:rPr>
          <w:sz w:val="28"/>
          <w:szCs w:val="28"/>
        </w:rPr>
        <w:softHyphen/>
        <w:t>нии начальных зон и общего направления разрушения детали. Например, на поверхности разрушившейся детали из сплава ЭИ481 около излома были обнаружены трещины, направление которых (рис.2,</w:t>
      </w:r>
      <w:r w:rsidRPr="00D66BAB">
        <w:rPr>
          <w:i/>
          <w:iCs/>
          <w:sz w:val="28"/>
          <w:szCs w:val="28"/>
        </w:rPr>
        <w:t>а</w:t>
      </w:r>
      <w:r w:rsidRPr="00D66BAB">
        <w:rPr>
          <w:sz w:val="28"/>
          <w:szCs w:val="28"/>
        </w:rPr>
        <w:t>) помогло установить зону первоначального разрушения; результаты исследования только поверх</w:t>
      </w:r>
      <w:r>
        <w:rPr>
          <w:sz w:val="28"/>
          <w:szCs w:val="28"/>
        </w:rPr>
        <w:t>ности излома (рис</w:t>
      </w:r>
      <w:r w:rsidRPr="00D66BAB">
        <w:rPr>
          <w:sz w:val="28"/>
          <w:szCs w:val="28"/>
        </w:rPr>
        <w:t>.2,</w:t>
      </w:r>
      <w:r w:rsidRPr="00D66BAB">
        <w:rPr>
          <w:i/>
          <w:iCs/>
          <w:sz w:val="28"/>
          <w:szCs w:val="28"/>
        </w:rPr>
        <w:t xml:space="preserve">б) </w:t>
      </w:r>
      <w:r w:rsidRPr="00D66BAB">
        <w:rPr>
          <w:sz w:val="28"/>
          <w:szCs w:val="28"/>
        </w:rPr>
        <w:t xml:space="preserve">оказались в этом случае малоубедительными. Во многих случаях повторного действия нагрузок, кроме основной трещины, </w:t>
      </w:r>
      <w:r w:rsidRPr="00D66BAB">
        <w:rPr>
          <w:spacing w:val="-1"/>
          <w:sz w:val="28"/>
          <w:szCs w:val="28"/>
        </w:rPr>
        <w:t xml:space="preserve">приведшей к </w:t>
      </w:r>
      <w:r w:rsidRPr="00D66BAB">
        <w:rPr>
          <w:spacing w:val="-1"/>
          <w:sz w:val="28"/>
          <w:szCs w:val="28"/>
        </w:rPr>
        <w:lastRenderedPageBreak/>
        <w:t>разрушению, возникает ряд побочных трещин, их обна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ружение и анализ помогает установить характер разрушения.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00"/>
        <w:gridCol w:w="4273"/>
      </w:tblGrid>
      <w:tr w:rsidR="00050E2F" w:rsidRPr="00D66BAB" w:rsidTr="00CA323C">
        <w:trPr>
          <w:jc w:val="center"/>
        </w:trPr>
        <w:tc>
          <w:tcPr>
            <w:tcW w:w="5300" w:type="dxa"/>
          </w:tcPr>
          <w:p w:rsidR="00050E2F" w:rsidRPr="00C12CFF" w:rsidRDefault="00A85384" w:rsidP="00050E2F">
            <w:pPr>
              <w:spacing w:line="312" w:lineRule="auto"/>
              <w:ind w:right="10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385060" cy="1912620"/>
                  <wp:effectExtent l="0" t="0" r="0" b="0"/>
                  <wp:docPr id="2" name="Рисунок 2" descr="File0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File0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10000" contras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060" cy="19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3" w:type="dxa"/>
            <w:vAlign w:val="center"/>
          </w:tcPr>
          <w:p w:rsidR="00050E2F" w:rsidRPr="00C12CFF" w:rsidRDefault="00050E2F" w:rsidP="00CA323C">
            <w:pPr>
              <w:spacing w:line="312" w:lineRule="auto"/>
              <w:ind w:right="10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2. Поверхность разрушившейся детали с трещиной в зоне первоначального разрушения (а) и вид излома однократного разрушения (б)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Так, </w:t>
      </w:r>
      <w:r w:rsidRPr="00D66BAB">
        <w:rPr>
          <w:spacing w:val="-1"/>
          <w:sz w:val="28"/>
          <w:szCs w:val="28"/>
        </w:rPr>
        <w:t xml:space="preserve">при анализе разрушения детали, имеющей форму трубы с фланцем, </w:t>
      </w:r>
      <w:r w:rsidRPr="00D66BAB">
        <w:rPr>
          <w:sz w:val="28"/>
          <w:szCs w:val="28"/>
        </w:rPr>
        <w:t>основная задача заключалась в установлении характера разруше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ния: однократного (как следствие наличия исходной трещины, напри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мер, закалочной) или усталостного, что по строению излома нельзя было точно определить (рис. 3).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Анализ расположения трещин, обнаруженных на диаметрально противоположной относи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тельно начальной зоны излома стороне детали</w:t>
      </w:r>
      <w:r w:rsidR="002F5B07">
        <w:rPr>
          <w:spacing w:val="-1"/>
          <w:sz w:val="28"/>
          <w:szCs w:val="28"/>
        </w:rPr>
        <w:t>,</w:t>
      </w:r>
      <w:r w:rsidRPr="00D66BAB">
        <w:rPr>
          <w:spacing w:val="-1"/>
          <w:sz w:val="28"/>
          <w:szCs w:val="28"/>
        </w:rPr>
        <w:t xml:space="preserve"> подтверждает происхо</w:t>
      </w:r>
      <w:r w:rsidRPr="00D66BAB">
        <w:rPr>
          <w:spacing w:val="-1"/>
          <w:sz w:val="28"/>
          <w:szCs w:val="28"/>
        </w:rPr>
        <w:softHyphen/>
        <w:t>ждение излома вследствие действия повторно-переменного симме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тричного изгиба при значительной перегрузке относительно предела выносливости.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084"/>
        <w:gridCol w:w="4489"/>
      </w:tblGrid>
      <w:tr w:rsidR="00050E2F" w:rsidRPr="00D66BAB" w:rsidTr="00050E2F">
        <w:tc>
          <w:tcPr>
            <w:tcW w:w="5084" w:type="dxa"/>
          </w:tcPr>
          <w:p w:rsidR="00050E2F" w:rsidRPr="00C12CFF" w:rsidRDefault="00A85384" w:rsidP="00050E2F">
            <w:pPr>
              <w:spacing w:line="312" w:lineRule="auto"/>
              <w:ind w:right="10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002280" cy="1981200"/>
                  <wp:effectExtent l="0" t="0" r="0" b="0"/>
                  <wp:docPr id="3" name="Рисунок 3" descr="File0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File0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12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28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vAlign w:val="bottom"/>
          </w:tcPr>
          <w:p w:rsidR="00050E2F" w:rsidRPr="00C12CFF" w:rsidRDefault="00050E2F" w:rsidP="00050E2F">
            <w:pPr>
              <w:ind w:right="10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3. Внешний вид (а) и излом (б) детали, разрушенной вследствие повторно-переменного симметричного изгиба при значительной перегрузке: 1- очаг излома; 2- трещина у противоположной стороны отверстия</w:t>
            </w:r>
          </w:p>
        </w:tc>
      </w:tr>
    </w:tbl>
    <w:p w:rsidR="00CA323C" w:rsidRDefault="00CA323C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Для установления причин разрушения весьма важно просмотреть также всю поверхность детали. Трещины, расположенные на поверхности детали не только вблизи, но и вдали от излома, могут указы</w:t>
      </w:r>
      <w:r w:rsidRPr="00D66BAB">
        <w:rPr>
          <w:sz w:val="28"/>
          <w:szCs w:val="28"/>
        </w:rPr>
        <w:softHyphen/>
        <w:t xml:space="preserve">вать на наличие хрупкого слоя на поверхности, образовавшегося </w:t>
      </w:r>
      <w:r w:rsidRPr="00D66BAB">
        <w:rPr>
          <w:spacing w:val="-1"/>
          <w:sz w:val="28"/>
          <w:szCs w:val="28"/>
        </w:rPr>
        <w:t>в результате неправильной химико-</w:t>
      </w:r>
      <w:r w:rsidRPr="00D66BAB">
        <w:rPr>
          <w:spacing w:val="-1"/>
          <w:sz w:val="28"/>
          <w:szCs w:val="28"/>
        </w:rPr>
        <w:lastRenderedPageBreak/>
        <w:t xml:space="preserve">термической, термической или </w:t>
      </w:r>
      <w:r w:rsidRPr="00D66BAB">
        <w:rPr>
          <w:sz w:val="28"/>
          <w:szCs w:val="28"/>
        </w:rPr>
        <w:t xml:space="preserve">механической </w:t>
      </w:r>
      <w:r w:rsidR="008051EA" w:rsidRPr="00D66BAB">
        <w:rPr>
          <w:sz w:val="28"/>
          <w:szCs w:val="28"/>
        </w:rPr>
        <w:t>обработок,</w:t>
      </w:r>
      <w:r w:rsidRPr="00D66BAB">
        <w:rPr>
          <w:sz w:val="28"/>
          <w:szCs w:val="28"/>
        </w:rPr>
        <w:t xml:space="preserve"> или влияния активных сред при работе детали. На внутренней поверхности</w:t>
      </w:r>
      <w:r w:rsidR="002F5B07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разрушившейся в эксплуатации гайки (рис. 4) из стали </w:t>
      </w:r>
      <w:r w:rsidR="002F5B07">
        <w:rPr>
          <w:sz w:val="28"/>
          <w:szCs w:val="28"/>
        </w:rPr>
        <w:t xml:space="preserve">30ХГСА </w:t>
      </w:r>
      <w:r w:rsidRPr="00D66BAB">
        <w:rPr>
          <w:sz w:val="28"/>
          <w:szCs w:val="28"/>
        </w:rPr>
        <w:t>(деталь прохо</w:t>
      </w:r>
      <w:r w:rsidRPr="00D66BAB">
        <w:rPr>
          <w:sz w:val="28"/>
          <w:szCs w:val="28"/>
        </w:rPr>
        <w:softHyphen/>
        <w:t>дила закалку в соляной ванне)</w:t>
      </w:r>
      <w:r w:rsidR="002F5B07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были обнаружены продольные тре</w:t>
      </w:r>
      <w:r w:rsidRPr="00D66BAB">
        <w:rPr>
          <w:sz w:val="28"/>
          <w:szCs w:val="28"/>
        </w:rPr>
        <w:softHyphen/>
        <w:t xml:space="preserve">щины. </w:t>
      </w:r>
    </w:p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Наибольшее количество трещин было в зонах, прилегающих к излому, однако достаточно крупные трещины имели место и вдали от излома. Возникновение этих трещин можно было объяснить твер</w:t>
      </w:r>
      <w:r w:rsidRPr="00D66BAB">
        <w:rPr>
          <w:sz w:val="28"/>
          <w:szCs w:val="28"/>
        </w:rPr>
        <w:softHyphen/>
        <w:t>дым хрупким слоем на поверхности детали. Действительно, измере</w:t>
      </w:r>
      <w:r w:rsidRPr="00D66BAB">
        <w:rPr>
          <w:sz w:val="28"/>
          <w:szCs w:val="28"/>
        </w:rPr>
        <w:softHyphen/>
        <w:t>ние микротвердости поверхностных слоев и сердцевины гайки, а также изучение микроструктуры подтвердило наличие на поверх</w:t>
      </w:r>
      <w:r w:rsidRPr="00D66BAB">
        <w:rPr>
          <w:sz w:val="28"/>
          <w:szCs w:val="28"/>
        </w:rPr>
        <w:softHyphen/>
        <w:t>ности тве</w:t>
      </w:r>
      <w:r>
        <w:rPr>
          <w:sz w:val="28"/>
          <w:szCs w:val="28"/>
        </w:rPr>
        <w:t>рдого хрупкого слоя глубиной 80 </w:t>
      </w:r>
      <w:r>
        <w:rPr>
          <w:sz w:val="28"/>
          <w:szCs w:val="28"/>
        </w:rPr>
        <w:noBreakHyphen/>
        <w:t> </w:t>
      </w:r>
      <w:r w:rsidRPr="00D66BAB">
        <w:rPr>
          <w:sz w:val="28"/>
          <w:szCs w:val="28"/>
        </w:rPr>
        <w:t>100</w:t>
      </w:r>
      <w:r>
        <w:rPr>
          <w:sz w:val="28"/>
          <w:szCs w:val="28"/>
        </w:rPr>
        <w:t> </w:t>
      </w:r>
      <w:r w:rsidRPr="00D66BAB">
        <w:rPr>
          <w:i/>
          <w:iCs/>
          <w:sz w:val="28"/>
          <w:szCs w:val="28"/>
        </w:rPr>
        <w:t>мк</w:t>
      </w:r>
      <w:r w:rsidR="006A1A42" w:rsidRPr="006A1A42">
        <w:rPr>
          <w:i/>
          <w:sz w:val="28"/>
          <w:szCs w:val="28"/>
        </w:rPr>
        <w:t>м</w:t>
      </w:r>
      <w:r w:rsidR="006A1A42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отличным от сердцевины строением.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73"/>
        <w:gridCol w:w="4700"/>
      </w:tblGrid>
      <w:tr w:rsidR="00050E2F" w:rsidRPr="00D66BAB" w:rsidTr="00CA323C">
        <w:tc>
          <w:tcPr>
            <w:tcW w:w="4873" w:type="dxa"/>
          </w:tcPr>
          <w:p w:rsidR="00050E2F" w:rsidRPr="00C12CFF" w:rsidRDefault="00A85384" w:rsidP="00050E2F">
            <w:pPr>
              <w:spacing w:line="312" w:lineRule="auto"/>
              <w:ind w:right="24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872740" cy="1927860"/>
                  <wp:effectExtent l="0" t="0" r="0" b="0"/>
                  <wp:docPr id="4" name="Рисунок 4" descr="File0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File0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12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74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0" w:type="dxa"/>
            <w:vAlign w:val="center"/>
          </w:tcPr>
          <w:p w:rsidR="00050E2F" w:rsidRPr="00C12CFF" w:rsidRDefault="00CA323C" w:rsidP="00CA323C">
            <w:pPr>
              <w:spacing w:line="312" w:lineRule="auto"/>
              <w:ind w:right="2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 xml:space="preserve">Рис. 4. Внешний вид разрушенной в эксплуатации гайки 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2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Твердость поверхностного слоя, примерно, в полтора раза превышала твердость основного материала. Иссле</w:t>
      </w:r>
      <w:r w:rsidRPr="00D66BAB">
        <w:rPr>
          <w:sz w:val="28"/>
          <w:szCs w:val="28"/>
        </w:rPr>
        <w:softHyphen/>
        <w:t>дование трещин на поперечных шлифах показало, что распростране</w:t>
      </w:r>
      <w:r w:rsidRPr="00D66BAB">
        <w:rPr>
          <w:sz w:val="28"/>
          <w:szCs w:val="28"/>
        </w:rPr>
        <w:softHyphen/>
        <w:t>ние их в материале, в основно</w:t>
      </w:r>
      <w:r w:rsidR="00CA323C">
        <w:rPr>
          <w:sz w:val="28"/>
          <w:szCs w:val="28"/>
        </w:rPr>
        <w:t xml:space="preserve">м, происходит по границам зерен. </w:t>
      </w:r>
      <w:r w:rsidRPr="00D66BAB">
        <w:rPr>
          <w:sz w:val="28"/>
          <w:szCs w:val="28"/>
        </w:rPr>
        <w:t>Такое распространение трещин характерно, в частности, при насыщении стали водородом или азотом. Комплексное рассмо</w:t>
      </w:r>
      <w:r w:rsidRPr="00D66BAB">
        <w:rPr>
          <w:sz w:val="28"/>
          <w:szCs w:val="28"/>
        </w:rPr>
        <w:softHyphen/>
        <w:t>трение всех результатов исследования (анализ излома, расположение и ход трещин, исследование микроструктуры и микротвердости) позволило сделать заключение, что гайка разрушилась вследствие наличия тонкого хрупкого слоя на всей поверхности, в том числе и на поверхности резьбы. Этот слой мог образоваться в результате насыщения стали углеродом и азотом в соляной ванне при нагреве под закалку с использованием в качестве</w:t>
      </w:r>
      <w:r w:rsidR="002E0CD0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раскислителя желтой кро</w:t>
      </w:r>
      <w:r w:rsidRPr="00D66BAB">
        <w:rPr>
          <w:sz w:val="28"/>
          <w:szCs w:val="28"/>
        </w:rPr>
        <w:softHyphen/>
        <w:t>вяной соли; разрушению гайки, по-видимому, способствовали также повышенные напряжения в результате неправильного монтажа.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Анализ излома должен быть дополнен другими исследованиями и, в частности, анализом имеющихся на детали тре</w:t>
      </w:r>
      <w:r w:rsidRPr="00D66BAB">
        <w:rPr>
          <w:sz w:val="28"/>
          <w:szCs w:val="28"/>
        </w:rPr>
        <w:softHyphen/>
        <w:t xml:space="preserve">щин. Часть из обнаруженных </w:t>
      </w:r>
      <w:r w:rsidRPr="00D66BAB">
        <w:rPr>
          <w:sz w:val="28"/>
          <w:szCs w:val="28"/>
        </w:rPr>
        <w:lastRenderedPageBreak/>
        <w:t>трещин необходимо вскрыть и изучить строение поверхности разрушения. Возможны случаи, когда в резуль</w:t>
      </w:r>
      <w:r w:rsidRPr="00D66BAB">
        <w:rPr>
          <w:sz w:val="28"/>
          <w:szCs w:val="28"/>
        </w:rPr>
        <w:softHyphen/>
        <w:t>тате разрушения в эксплуатации поверхность излома настолько сильно забита, что нельзя определить даже общее строение излома. Установить характер разрушения можно при этом иногда по имею</w:t>
      </w:r>
      <w:r w:rsidRPr="00D66BAB">
        <w:rPr>
          <w:sz w:val="28"/>
          <w:szCs w:val="28"/>
        </w:rPr>
        <w:softHyphen/>
        <w:t>щимся трещинам. Например, при эксплуатационном разрушении поршневого пальца не представлялось возможным определить харак</w:t>
      </w:r>
      <w:r w:rsidRPr="00D66BAB">
        <w:rPr>
          <w:sz w:val="28"/>
          <w:szCs w:val="28"/>
        </w:rPr>
        <w:softHyphen/>
        <w:t xml:space="preserve">тер разрушения (фиг. 5, </w:t>
      </w:r>
      <w:r w:rsidRPr="00D66BAB">
        <w:rPr>
          <w:i/>
          <w:iCs/>
          <w:sz w:val="28"/>
          <w:szCs w:val="28"/>
        </w:rPr>
        <w:t>а</w:t>
      </w:r>
      <w:r w:rsidRPr="00D66BAB">
        <w:rPr>
          <w:sz w:val="28"/>
          <w:szCs w:val="28"/>
        </w:rPr>
        <w:t>); однако по наличию призна</w:t>
      </w:r>
      <w:r w:rsidRPr="00D66BAB">
        <w:rPr>
          <w:sz w:val="28"/>
          <w:szCs w:val="28"/>
        </w:rPr>
        <w:softHyphen/>
        <w:t>ков усталостного развития поперечной трещины (отмечена стрел</w:t>
      </w:r>
      <w:r w:rsidRPr="00D66BAB">
        <w:rPr>
          <w:sz w:val="28"/>
          <w:szCs w:val="28"/>
        </w:rPr>
        <w:softHyphen/>
        <w:t xml:space="preserve">кой) был установлен усталостный характер разрушения детали фиг. 5, </w:t>
      </w:r>
      <w:r w:rsidRPr="00D66BAB">
        <w:rPr>
          <w:i/>
          <w:iCs/>
          <w:sz w:val="28"/>
          <w:szCs w:val="28"/>
        </w:rPr>
        <w:t>б).</w:t>
      </w:r>
      <w:r w:rsidR="002F5B07">
        <w:rPr>
          <w:i/>
          <w:iCs/>
          <w:sz w:val="28"/>
          <w:szCs w:val="28"/>
        </w:rPr>
        <w:t xml:space="preserve"> </w:t>
      </w:r>
      <w:r w:rsidRPr="00D66BAB">
        <w:rPr>
          <w:sz w:val="28"/>
          <w:szCs w:val="28"/>
        </w:rPr>
        <w:t>Часть трещин можно не вскрывать, чтобы использовать зоны, где они залегают, для приготовления шлифов для металлографиче</w:t>
      </w:r>
      <w:r w:rsidRPr="00D66BAB">
        <w:rPr>
          <w:sz w:val="28"/>
          <w:szCs w:val="28"/>
        </w:rPr>
        <w:softHyphen/>
        <w:t xml:space="preserve">ского анализа. При установлении характера первичных изломов по строению </w:t>
      </w:r>
      <w:r w:rsidRPr="00D66BAB">
        <w:rPr>
          <w:spacing w:val="-1"/>
          <w:sz w:val="28"/>
          <w:szCs w:val="28"/>
        </w:rPr>
        <w:t>вторичных трещин следует учитывать условия работы детали и воз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можность возникновения однократных и усталостных разрушений в разной последовательности.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6061"/>
        <w:gridCol w:w="3512"/>
      </w:tblGrid>
      <w:tr w:rsidR="00050E2F" w:rsidRPr="00D66BAB" w:rsidTr="00050E2F">
        <w:tc>
          <w:tcPr>
            <w:tcW w:w="6061" w:type="dxa"/>
          </w:tcPr>
          <w:p w:rsidR="00050E2F" w:rsidRPr="00C12CFF" w:rsidRDefault="00A85384" w:rsidP="00050E2F">
            <w:pPr>
              <w:spacing w:line="312" w:lineRule="auto"/>
              <w:ind w:right="10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307080" cy="1851660"/>
                  <wp:effectExtent l="0" t="0" r="0" b="0"/>
                  <wp:docPr id="5" name="Рисунок 6" descr="File0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File0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18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  <w:vAlign w:val="bottom"/>
          </w:tcPr>
          <w:p w:rsidR="00050E2F" w:rsidRPr="00C12CFF" w:rsidRDefault="00050E2F" w:rsidP="00050E2F">
            <w:pPr>
              <w:spacing w:line="312" w:lineRule="auto"/>
              <w:ind w:right="10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050E2F">
            <w:pPr>
              <w:spacing w:line="312" w:lineRule="auto"/>
              <w:ind w:right="10" w:firstLine="35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5. Усталостный излом поршневого пальца (а) подтверждается усталостным характером развития нераскрывшейся поперечной трещины (б)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10" w:firstLine="709"/>
        <w:jc w:val="both"/>
        <w:rPr>
          <w:sz w:val="28"/>
          <w:szCs w:val="28"/>
        </w:rPr>
      </w:pPr>
    </w:p>
    <w:p w:rsidR="00050E2F" w:rsidRPr="00D66BAB" w:rsidRDefault="008051EA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указывалось,</w:t>
      </w:r>
      <w:r>
        <w:rPr>
          <w:sz w:val="28"/>
          <w:szCs w:val="28"/>
        </w:rPr>
        <w:t xml:space="preserve"> </w:t>
      </w:r>
      <w:r w:rsidR="00050E2F" w:rsidRPr="00D66BAB">
        <w:rPr>
          <w:sz w:val="28"/>
          <w:szCs w:val="28"/>
        </w:rPr>
        <w:t>различные виды разрушений характеризуются различным характером распространения трещин в мате</w:t>
      </w:r>
      <w:r w:rsidR="00050E2F" w:rsidRPr="00D66BAB">
        <w:rPr>
          <w:sz w:val="28"/>
          <w:szCs w:val="28"/>
        </w:rPr>
        <w:softHyphen/>
        <w:t xml:space="preserve">риале. Усталостная трещина обычно распространяется по телу зерна, в то </w:t>
      </w:r>
      <w:r w:rsidR="00050E2F">
        <w:rPr>
          <w:sz w:val="28"/>
          <w:szCs w:val="28"/>
        </w:rPr>
        <w:t>в</w:t>
      </w:r>
      <w:r w:rsidR="00050E2F" w:rsidRPr="00D66BAB">
        <w:rPr>
          <w:sz w:val="28"/>
          <w:szCs w:val="28"/>
        </w:rPr>
        <w:t>ремя как при длительном статическом нагружении</w:t>
      </w:r>
      <w:r w:rsidR="00050E2F">
        <w:rPr>
          <w:sz w:val="28"/>
          <w:szCs w:val="28"/>
        </w:rPr>
        <w:t xml:space="preserve"> </w:t>
      </w:r>
      <w:r w:rsidR="00050E2F" w:rsidRPr="00D66BAB">
        <w:rPr>
          <w:spacing w:val="-1"/>
          <w:sz w:val="28"/>
          <w:szCs w:val="28"/>
        </w:rPr>
        <w:t>при повышенной температуре разрушение, обычно, проходит по гра</w:t>
      </w:r>
      <w:r w:rsidR="00050E2F" w:rsidRPr="00D66BAB">
        <w:rPr>
          <w:spacing w:val="-1"/>
          <w:sz w:val="28"/>
          <w:szCs w:val="28"/>
        </w:rPr>
        <w:softHyphen/>
      </w:r>
      <w:r w:rsidR="00050E2F" w:rsidRPr="00D66BAB">
        <w:rPr>
          <w:sz w:val="28"/>
          <w:szCs w:val="28"/>
        </w:rPr>
        <w:t>ницам зерен. В основном по границам зерен проходит трещина также в случае отпускной хрупкости, хрупкости, вызванной наличием водорода, и в других случаях «охрупчивания» границ зерен. Хруп</w:t>
      </w:r>
      <w:r w:rsidR="00050E2F" w:rsidRPr="00D66BAB">
        <w:rPr>
          <w:sz w:val="28"/>
          <w:szCs w:val="28"/>
        </w:rPr>
        <w:softHyphen/>
        <w:t>кое разрушение хладноломких металлов обычно протекает по телу зерен.</w:t>
      </w:r>
    </w:p>
    <w:p w:rsidR="00050E2F" w:rsidRPr="00D66BAB" w:rsidRDefault="00050E2F" w:rsidP="00050E2F">
      <w:pPr>
        <w:shd w:val="clear" w:color="auto" w:fill="FFFFFF"/>
        <w:spacing w:line="312" w:lineRule="auto"/>
        <w:ind w:right="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Для выявления мелких трещин на поверхности детали можно воспользоваться методом травления с последующим осмотром под </w:t>
      </w:r>
      <w:r w:rsidRPr="00D66BAB">
        <w:rPr>
          <w:spacing w:val="-2"/>
          <w:sz w:val="28"/>
          <w:szCs w:val="28"/>
        </w:rPr>
        <w:t xml:space="preserve">лупой или </w:t>
      </w:r>
      <w:r w:rsidR="008051EA" w:rsidRPr="00D66BAB">
        <w:rPr>
          <w:spacing w:val="-2"/>
          <w:sz w:val="28"/>
          <w:szCs w:val="28"/>
        </w:rPr>
        <w:t>микроскопом,</w:t>
      </w:r>
      <w:r w:rsidRPr="00D66BAB">
        <w:rPr>
          <w:spacing w:val="-2"/>
          <w:sz w:val="28"/>
          <w:szCs w:val="28"/>
        </w:rPr>
        <w:t xml:space="preserve"> или методами магнитной, цветной или люми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>несцентной дефектоскопии. При использовании этих методов воз</w:t>
      </w:r>
      <w:r w:rsidRPr="00D66BAB">
        <w:rPr>
          <w:sz w:val="28"/>
          <w:szCs w:val="28"/>
        </w:rPr>
        <w:softHyphen/>
        <w:t xml:space="preserve">можно нарушение поверхности излома травителем или загрязнение </w:t>
      </w:r>
      <w:r w:rsidRPr="00D66BAB">
        <w:rPr>
          <w:spacing w:val="-1"/>
          <w:sz w:val="28"/>
          <w:szCs w:val="28"/>
        </w:rPr>
        <w:t xml:space="preserve">ее краской, керосином или </w:t>
      </w:r>
      <w:r w:rsidRPr="00D66BAB">
        <w:rPr>
          <w:spacing w:val="-1"/>
          <w:sz w:val="28"/>
          <w:szCs w:val="28"/>
        </w:rPr>
        <w:lastRenderedPageBreak/>
        <w:t>люминофором. Поэтому лучше контроли</w:t>
      </w:r>
      <w:r w:rsidRPr="00D66BAB">
        <w:rPr>
          <w:spacing w:val="-1"/>
          <w:sz w:val="28"/>
          <w:szCs w:val="28"/>
        </w:rPr>
        <w:softHyphen/>
        <w:t xml:space="preserve">ровать излом, отрезав кусок от исследуемой детали после тщательного </w:t>
      </w:r>
      <w:r w:rsidRPr="00D66BAB">
        <w:rPr>
          <w:sz w:val="28"/>
          <w:szCs w:val="28"/>
        </w:rPr>
        <w:t>осмотра поверхности около излома.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Тщательный осмотр детали невооруженным глазом и в особен</w:t>
      </w:r>
      <w:r w:rsidRPr="00D66BAB">
        <w:rPr>
          <w:sz w:val="28"/>
          <w:szCs w:val="28"/>
        </w:rPr>
        <w:softHyphen/>
        <w:t>ности с лупой или под бинокулярным микроскопом при увели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чении 20—40 часто может дать не худшие результаты, чем различные </w:t>
      </w:r>
      <w:r w:rsidRPr="00D66BAB">
        <w:rPr>
          <w:sz w:val="28"/>
          <w:szCs w:val="28"/>
        </w:rPr>
        <w:t>методы контроля поверхностных дефектов.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Электронный микроскоп значительно расширяет возможности микроскопического изучения строения изломов. Получаемое на элек</w:t>
      </w:r>
      <w:r w:rsidRPr="00D66BAB">
        <w:rPr>
          <w:sz w:val="28"/>
          <w:szCs w:val="28"/>
        </w:rPr>
        <w:softHyphen/>
        <w:t>тронных микроскопах увеличение порядка десятков тысяч позволяет обнаружить новые детали строения поверхности изломов, не выяв</w:t>
      </w:r>
      <w:r w:rsidRPr="00D66BAB">
        <w:rPr>
          <w:sz w:val="28"/>
          <w:szCs w:val="28"/>
        </w:rPr>
        <w:softHyphen/>
        <w:t>ляемые оптической микроскопией.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11" w:firstLine="709"/>
        <w:jc w:val="both"/>
        <w:rPr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left="11" w:right="11" w:hanging="11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3. </w:t>
      </w:r>
      <w:r w:rsidRPr="00E22532">
        <w:rPr>
          <w:b/>
          <w:bCs/>
          <w:caps/>
          <w:sz w:val="24"/>
          <w:szCs w:val="24"/>
        </w:rPr>
        <w:t>Микроскопическое изучение строения поверхности изломов при помощи оптического и электронного микроскопов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11" w:firstLine="709"/>
        <w:jc w:val="center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1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Микроскопическое изучение поверхности изломов является следующей стадией изучения изломов после визуального осмотра и применяется чаще всего для исследования структуры поверхности разрушения, определения размеров структурных составляющих, оценки, какие структурные составляющие оказываются наименее прочными при разрушении и т.п.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исследовании с помощью оптического микроскопа основной методической задачей является ориентировка выбранной площадки на изломе по отношению к оптической оси микроскопа. При этом изучают отдельные участки поверхности излома, имеющие некоторую протяженность по плоскости. Поэтому для проведения микроскопического изучения необходим полностью или частично кристаллический излом.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Электро</w:t>
      </w:r>
      <w:r>
        <w:rPr>
          <w:sz w:val="28"/>
          <w:szCs w:val="28"/>
        </w:rPr>
        <w:t>н</w:t>
      </w:r>
      <w:r w:rsidRPr="00D66BAB">
        <w:rPr>
          <w:sz w:val="28"/>
          <w:szCs w:val="28"/>
        </w:rPr>
        <w:t>но</w:t>
      </w:r>
      <w:r>
        <w:rPr>
          <w:sz w:val="28"/>
          <w:szCs w:val="28"/>
        </w:rPr>
        <w:t>-</w:t>
      </w:r>
      <w:r w:rsidRPr="00D66BAB">
        <w:rPr>
          <w:sz w:val="28"/>
          <w:szCs w:val="28"/>
        </w:rPr>
        <w:t>микроскопические исследования изломов показали, что пластичное разрушение может начинаться от карбидных включе</w:t>
      </w:r>
      <w:r w:rsidRPr="00D66BAB">
        <w:rPr>
          <w:sz w:val="28"/>
          <w:szCs w:val="28"/>
        </w:rPr>
        <w:softHyphen/>
        <w:t xml:space="preserve">ний, находящихся на границах зерен (фиг. 6, а); при хрупком разрушении по поверхностям скола образуются ступеньки с сильно оттянутыми острыми гребнями (фиг. 6, б). 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Это означает, что на заключительном этапе хрупкого разрушения в зонах между двумя параллельными трещинами происходит сильная пластическая деформация, в результате которой и образуется оттянутый край плоскости скола.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276"/>
        <w:gridCol w:w="2471"/>
      </w:tblGrid>
      <w:tr w:rsidR="00050E2F" w:rsidRPr="00D66BAB" w:rsidTr="00050E2F">
        <w:tc>
          <w:tcPr>
            <w:tcW w:w="6515" w:type="dxa"/>
          </w:tcPr>
          <w:p w:rsidR="00050E2F" w:rsidRPr="00C12CFF" w:rsidRDefault="00A85384" w:rsidP="00050E2F">
            <w:pPr>
              <w:spacing w:line="312" w:lineRule="auto"/>
              <w:ind w:right="4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4480560" cy="3276600"/>
                  <wp:effectExtent l="0" t="0" r="0" b="0"/>
                  <wp:docPr id="6" name="Рисунок 7" descr="File0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File0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lum bright="18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0560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</w:tcPr>
          <w:p w:rsidR="00050E2F" w:rsidRPr="00C12CFF" w:rsidRDefault="00050E2F" w:rsidP="00050E2F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6. Электронные микрофотографии поверхности изломов: а- вязкий излом малоуглеродистой стали, х 12 000; б- хрупкий излом малоуглеродистой стали, х 5000.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3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Следующей особенностью электронного микроскопа, делающей </w:t>
      </w:r>
      <w:r w:rsidRPr="00D66BAB">
        <w:rPr>
          <w:spacing w:val="-1"/>
          <w:sz w:val="28"/>
          <w:szCs w:val="28"/>
        </w:rPr>
        <w:t xml:space="preserve">его весьма пригодным для фрактографических исследований, является </w:t>
      </w:r>
      <w:r w:rsidRPr="00D66BAB">
        <w:rPr>
          <w:sz w:val="28"/>
          <w:szCs w:val="28"/>
        </w:rPr>
        <w:t>большая резкость изображения в глубину. Преимуществом электрон</w:t>
      </w:r>
      <w:r w:rsidRPr="00D66BAB">
        <w:rPr>
          <w:sz w:val="28"/>
          <w:szCs w:val="28"/>
        </w:rPr>
        <w:softHyphen/>
        <w:t>ного микроскопа по сравнению с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оптическим является также возмож</w:t>
      </w:r>
      <w:r w:rsidRPr="00D66BAB">
        <w:rPr>
          <w:sz w:val="28"/>
          <w:szCs w:val="28"/>
        </w:rPr>
        <w:softHyphen/>
        <w:t>ность исследования на поверхности изломов любых зон, с которых сняты отпечатки.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</w:p>
    <w:p w:rsidR="00050E2F" w:rsidRDefault="00050E2F" w:rsidP="00050E2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left="4" w:hanging="4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4. </w:t>
      </w:r>
      <w:r w:rsidRPr="00E22532">
        <w:rPr>
          <w:b/>
          <w:bCs/>
          <w:caps/>
          <w:sz w:val="24"/>
          <w:szCs w:val="24"/>
        </w:rPr>
        <w:t>Строение изломов деталей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center"/>
        <w:rPr>
          <w:caps/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66BAB">
        <w:rPr>
          <w:sz w:val="28"/>
          <w:szCs w:val="28"/>
        </w:rPr>
        <w:t>Строение излома может зависеть от податливости нагружения. Изломы болтов, испытанных на растяжение с кручением на уста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новке с малым запасом упругой энергии, имеют более пластичный </w:t>
      </w:r>
      <w:r w:rsidRPr="00D66BAB">
        <w:rPr>
          <w:sz w:val="28"/>
          <w:szCs w:val="28"/>
        </w:rPr>
        <w:t>характер: начальная зона разрушения в виде трещины от кручения занимает на этих изломах относительно большую площадь, чем на изломах болтов, разрушенных на установке с большим запасом упругой энергии (рис. 7). Зона окончательного раз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рушения на первых болтах имеет более пластичный характер. Однако даже при значительном увеличении податливости системы не всегда </w:t>
      </w:r>
      <w:r w:rsidRPr="00D66BAB">
        <w:rPr>
          <w:sz w:val="28"/>
          <w:szCs w:val="28"/>
        </w:rPr>
        <w:t>удается перевести вязкий излом в хрупкий.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204"/>
        <w:gridCol w:w="3435"/>
      </w:tblGrid>
      <w:tr w:rsidR="00050E2F" w:rsidRPr="00D66BAB" w:rsidTr="00050E2F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802380" cy="2240280"/>
                  <wp:effectExtent l="0" t="0" r="0" b="0"/>
                  <wp:docPr id="7" name="Рисунок 8" descr="File0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File0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2380" cy="22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050E2F" w:rsidRPr="00C12CFF" w:rsidRDefault="00050E2F" w:rsidP="00050E2F">
            <w:pPr>
              <w:spacing w:line="312" w:lineRule="auto"/>
              <w:ind w:firstLine="46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7. Изломы болтов из стали 30ХГСА, разрушенных при испы-тании на растяжение с кручением на установках: а- с малым запасом упругой энергии; б- с большим запасом упругой энергии, х 5.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Локальность процесса разрушения всегда является высокой (во всяком случае, по сравнению </w:t>
      </w:r>
      <w:r w:rsidR="008051EA" w:rsidRPr="00D66BAB">
        <w:rPr>
          <w:sz w:val="28"/>
          <w:szCs w:val="28"/>
        </w:rPr>
        <w:t>с локальностью,</w:t>
      </w:r>
      <w:r w:rsidRPr="00D66BAB">
        <w:rPr>
          <w:sz w:val="28"/>
          <w:szCs w:val="28"/>
        </w:rPr>
        <w:t xml:space="preserve"> предшествующей </w:t>
      </w:r>
      <w:r w:rsidRPr="00D66BAB">
        <w:rPr>
          <w:spacing w:val="-1"/>
          <w:sz w:val="28"/>
          <w:szCs w:val="28"/>
        </w:rPr>
        <w:t xml:space="preserve">упругой и пластической деформации), так как определяется формой </w:t>
      </w:r>
      <w:r w:rsidRPr="00D66BAB">
        <w:rPr>
          <w:sz w:val="28"/>
          <w:szCs w:val="28"/>
        </w:rPr>
        <w:t>растущей трещины. Степень же локальности пластических про</w:t>
      </w:r>
      <w:r w:rsidRPr="00D66BAB">
        <w:rPr>
          <w:sz w:val="28"/>
          <w:szCs w:val="28"/>
        </w:rPr>
        <w:softHyphen/>
        <w:t xml:space="preserve">цессов, сопровождающих разрушение, может быть весьма различной: от очень малой при осевом растяжении пластичных материалов, </w:t>
      </w:r>
      <w:r w:rsidRPr="00D66BAB">
        <w:rPr>
          <w:spacing w:val="-2"/>
          <w:sz w:val="28"/>
          <w:szCs w:val="28"/>
        </w:rPr>
        <w:t xml:space="preserve">когда деформируемый объем в шейке соизмерим с рабочим объемом </w:t>
      </w:r>
      <w:r w:rsidRPr="00D66BAB">
        <w:rPr>
          <w:sz w:val="28"/>
          <w:szCs w:val="28"/>
        </w:rPr>
        <w:t>образца, до очень высокой вблизи вершины трещины, быстро расту</w:t>
      </w:r>
      <w:r w:rsidRPr="00D66BAB">
        <w:rPr>
          <w:sz w:val="28"/>
          <w:szCs w:val="28"/>
        </w:rPr>
        <w:softHyphen/>
        <w:t>щей в α-железе при низких температурах.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D66BAB">
        <w:rPr>
          <w:sz w:val="28"/>
          <w:szCs w:val="28"/>
        </w:rPr>
        <w:t>. Изломы при однократном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нагружении. Хрупкие и полухрупкие изломы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 соответствии с различными стадиями распространения тре</w:t>
      </w:r>
      <w:r w:rsidRPr="00D66BAB">
        <w:rPr>
          <w:sz w:val="28"/>
          <w:szCs w:val="28"/>
        </w:rPr>
        <w:softHyphen/>
        <w:t>щины в материале хрупкий излом можно разделить на несколько основных зон.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pacing w:val="-4"/>
          <w:sz w:val="28"/>
          <w:szCs w:val="28"/>
        </w:rPr>
        <w:t xml:space="preserve">1. </w:t>
      </w:r>
      <w:r w:rsidRPr="00D66BAB">
        <w:rPr>
          <w:spacing w:val="67"/>
          <w:sz w:val="28"/>
          <w:szCs w:val="28"/>
        </w:rPr>
        <w:t>Фокус</w:t>
      </w:r>
      <w:r>
        <w:rPr>
          <w:spacing w:val="67"/>
          <w:sz w:val="28"/>
          <w:szCs w:val="28"/>
        </w:rPr>
        <w:t xml:space="preserve"> </w:t>
      </w:r>
      <w:r w:rsidRPr="00D66BAB">
        <w:rPr>
          <w:spacing w:val="69"/>
          <w:sz w:val="28"/>
          <w:szCs w:val="28"/>
        </w:rPr>
        <w:t>излома</w:t>
      </w:r>
      <w:r w:rsidRPr="00D66BAB">
        <w:rPr>
          <w:spacing w:val="-4"/>
          <w:sz w:val="28"/>
          <w:szCs w:val="28"/>
        </w:rPr>
        <w:t xml:space="preserve"> — микрозона, в которой начинается раз</w:t>
      </w:r>
      <w:r w:rsidRPr="00D66BAB">
        <w:rPr>
          <w:spacing w:val="-4"/>
          <w:sz w:val="28"/>
          <w:szCs w:val="28"/>
        </w:rPr>
        <w:softHyphen/>
      </w:r>
      <w:r w:rsidRPr="00D66BAB">
        <w:rPr>
          <w:sz w:val="28"/>
          <w:szCs w:val="28"/>
        </w:rPr>
        <w:t>рушение</w:t>
      </w:r>
      <w:r w:rsidR="002F5B07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и из которой оно затем распространяется. Расположение </w:t>
      </w:r>
      <w:r w:rsidRPr="00D66BAB">
        <w:rPr>
          <w:spacing w:val="-1"/>
          <w:sz w:val="28"/>
          <w:szCs w:val="28"/>
        </w:rPr>
        <w:t xml:space="preserve">фокуса (обычно на поверхности детали или образца) и само наличие </w:t>
      </w:r>
      <w:r w:rsidRPr="00D66BAB">
        <w:rPr>
          <w:sz w:val="28"/>
          <w:szCs w:val="28"/>
        </w:rPr>
        <w:t>фокуса ясно указывает на неодновременность процесса разрушения, так как очевидно, что в случае одновременного разрушения всего сечения образца фокус в изломе должен был бы отсутствовать.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Так же как и другие виды изломов, хрупкий излом однократ</w:t>
      </w:r>
      <w:r w:rsidRPr="00D66BAB">
        <w:rPr>
          <w:sz w:val="28"/>
          <w:szCs w:val="28"/>
        </w:rPr>
        <w:softHyphen/>
        <w:t>ного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нагружения может иметь несколько и даже множество фокусов.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4"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 xml:space="preserve">По-видимому, чем выше скорость возникновения фокусов и чем </w:t>
      </w:r>
      <w:r w:rsidRPr="00D66BAB">
        <w:rPr>
          <w:sz w:val="28"/>
          <w:szCs w:val="28"/>
        </w:rPr>
        <w:t>меньше скорость распространения трещин, тем большее число фоку</w:t>
      </w:r>
      <w:r w:rsidRPr="00D66BAB">
        <w:rPr>
          <w:sz w:val="28"/>
          <w:szCs w:val="28"/>
        </w:rPr>
        <w:softHyphen/>
        <w:t>сов будет наблюдаться на изломе.</w:t>
      </w:r>
    </w:p>
    <w:p w:rsidR="00050E2F" w:rsidRPr="00D66BAB" w:rsidRDefault="00050E2F" w:rsidP="00050E2F">
      <w:pPr>
        <w:shd w:val="clear" w:color="auto" w:fill="FFFFFF"/>
        <w:spacing w:line="312" w:lineRule="auto"/>
        <w:ind w:right="6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lastRenderedPageBreak/>
        <w:t xml:space="preserve">Образование фокуса гораздо сильнее, чем образование первой </w:t>
      </w:r>
      <w:r w:rsidRPr="00D66BAB">
        <w:rPr>
          <w:spacing w:val="-2"/>
          <w:sz w:val="28"/>
          <w:szCs w:val="28"/>
        </w:rPr>
        <w:t>и особенно второй зоны излома зависит от физического и геометри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ческого состояния поверхности образца или детали, поскольку поверх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ность является местом наиболее вероятного нахождения дефектов, оказывающих существенную роль в процессе хрупкого разрушения. </w:t>
      </w:r>
      <w:r w:rsidR="002F5B07">
        <w:rPr>
          <w:sz w:val="28"/>
          <w:szCs w:val="28"/>
        </w:rPr>
        <w:t>На основе</w:t>
      </w:r>
      <w:r w:rsidRPr="00D66BAB">
        <w:rPr>
          <w:sz w:val="28"/>
          <w:szCs w:val="28"/>
        </w:rPr>
        <w:t xml:space="preserve"> результат</w:t>
      </w:r>
      <w:r w:rsidR="002F5B07">
        <w:rPr>
          <w:sz w:val="28"/>
          <w:szCs w:val="28"/>
        </w:rPr>
        <w:t>ов</w:t>
      </w:r>
      <w:r w:rsidRPr="00D66BAB">
        <w:rPr>
          <w:sz w:val="28"/>
          <w:szCs w:val="28"/>
        </w:rPr>
        <w:t xml:space="preserve"> испытаний на изгиб нескольких сотен стеклянных палочек, </w:t>
      </w:r>
      <w:r w:rsidR="00AF4FF8">
        <w:rPr>
          <w:sz w:val="28"/>
          <w:szCs w:val="28"/>
        </w:rPr>
        <w:t xml:space="preserve">экспериментально было </w:t>
      </w:r>
      <w:r w:rsidRPr="00D66BAB">
        <w:rPr>
          <w:sz w:val="28"/>
          <w:szCs w:val="28"/>
        </w:rPr>
        <w:t>установ</w:t>
      </w:r>
      <w:r w:rsidR="00AF4FF8">
        <w:rPr>
          <w:sz w:val="28"/>
          <w:szCs w:val="28"/>
        </w:rPr>
        <w:t>лено</w:t>
      </w:r>
      <w:r w:rsidRPr="00D66BAB">
        <w:rPr>
          <w:sz w:val="28"/>
          <w:szCs w:val="28"/>
        </w:rPr>
        <w:t>, что место начала разрушения хрупких тел определяется не только распределением напряжений от внешних сил, но и расположением дефектных мест.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6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На обычных статических испытательных машинах нагрузка, </w:t>
      </w:r>
      <w:r w:rsidRPr="00D66BAB">
        <w:rPr>
          <w:spacing w:val="-1"/>
          <w:sz w:val="28"/>
          <w:szCs w:val="28"/>
        </w:rPr>
        <w:t>соответствующая возникновению фокуса (начало разрушения), не от</w:t>
      </w:r>
      <w:r w:rsidRPr="00D66BAB">
        <w:rPr>
          <w:spacing w:val="-1"/>
          <w:sz w:val="28"/>
          <w:szCs w:val="28"/>
        </w:rPr>
        <w:softHyphen/>
        <w:t>мечается и потому величина этой нагрузки остается пока неизвестной.</w:t>
      </w:r>
    </w:p>
    <w:p w:rsidR="00050E2F" w:rsidRPr="00D66BAB" w:rsidRDefault="00050E2F" w:rsidP="00050E2F">
      <w:pPr>
        <w:shd w:val="clear" w:color="auto" w:fill="FFFFFF"/>
        <w:tabs>
          <w:tab w:val="left" w:pos="619"/>
        </w:tabs>
        <w:spacing w:line="312" w:lineRule="auto"/>
        <w:ind w:left="7" w:right="58" w:firstLine="709"/>
        <w:jc w:val="both"/>
        <w:rPr>
          <w:sz w:val="28"/>
          <w:szCs w:val="28"/>
        </w:rPr>
      </w:pPr>
      <w:r w:rsidRPr="00D66BAB">
        <w:rPr>
          <w:spacing w:val="-4"/>
          <w:sz w:val="28"/>
          <w:szCs w:val="28"/>
        </w:rPr>
        <w:t>2.</w:t>
      </w:r>
      <w:r w:rsidRPr="00D66BAB">
        <w:rPr>
          <w:sz w:val="28"/>
          <w:szCs w:val="28"/>
        </w:rPr>
        <w:tab/>
      </w:r>
      <w:r w:rsidRPr="00D66BAB">
        <w:rPr>
          <w:spacing w:val="77"/>
          <w:sz w:val="28"/>
          <w:szCs w:val="28"/>
        </w:rPr>
        <w:t>Первая</w:t>
      </w:r>
      <w:r w:rsidRPr="00D66BAB">
        <w:rPr>
          <w:sz w:val="28"/>
          <w:szCs w:val="28"/>
        </w:rPr>
        <w:t xml:space="preserve"> зона соответствует начальной стадии сравни</w:t>
      </w:r>
      <w:r w:rsidRPr="00D66BAB">
        <w:rPr>
          <w:sz w:val="28"/>
          <w:szCs w:val="28"/>
        </w:rPr>
        <w:softHyphen/>
        <w:t>тельно медленного развития начавшейся в фокусе трещины. Обычно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эта зона более гладкая, чем остальная поверхность излома: у неорганических и некоторых видов органических стекол она имеет зер</w:t>
      </w:r>
      <w:r w:rsidRPr="00D66BAB">
        <w:rPr>
          <w:sz w:val="28"/>
          <w:szCs w:val="28"/>
        </w:rPr>
        <w:softHyphen/>
        <w:t>кальный блеск и носит название «зеркало» излома (рис. 8). Очаг разрушения</w:t>
      </w:r>
      <w:r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который показан на фигуре стрелкой, представляет собой «зеркало» излома.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3"/>
      </w:tblGrid>
      <w:tr w:rsidR="00050E2F" w:rsidRPr="00D66BAB" w:rsidTr="00050E2F">
        <w:trPr>
          <w:jc w:val="center"/>
        </w:trPr>
        <w:tc>
          <w:tcPr>
            <w:tcW w:w="9573" w:type="dxa"/>
          </w:tcPr>
          <w:p w:rsidR="00050E2F" w:rsidRPr="00C12CFF" w:rsidRDefault="00A85384" w:rsidP="00050E2F">
            <w:pPr>
              <w:tabs>
                <w:tab w:val="left" w:pos="0"/>
              </w:tabs>
              <w:spacing w:line="312" w:lineRule="auto"/>
              <w:ind w:right="58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4008120" cy="1478280"/>
                  <wp:effectExtent l="0" t="0" r="0" b="0"/>
                  <wp:docPr id="8" name="Рисунок 9" descr="File0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File0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6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8120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rPr>
          <w:jc w:val="center"/>
        </w:trPr>
        <w:tc>
          <w:tcPr>
            <w:tcW w:w="9573" w:type="dxa"/>
          </w:tcPr>
          <w:p w:rsidR="00050E2F" w:rsidRPr="00C12CFF" w:rsidRDefault="00050E2F" w:rsidP="00050E2F">
            <w:pPr>
              <w:tabs>
                <w:tab w:val="left" w:pos="619"/>
              </w:tabs>
              <w:spacing w:line="312" w:lineRule="auto"/>
              <w:ind w:right="58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8. Излом стеклянного образца, х 5</w:t>
            </w:r>
          </w:p>
        </w:tc>
      </w:tr>
    </w:tbl>
    <w:p w:rsidR="00050E2F" w:rsidRPr="00D66BAB" w:rsidRDefault="00050E2F" w:rsidP="00050E2F">
      <w:pPr>
        <w:shd w:val="clear" w:color="auto" w:fill="FFFFFF"/>
        <w:tabs>
          <w:tab w:val="left" w:pos="619"/>
        </w:tabs>
        <w:spacing w:line="312" w:lineRule="auto"/>
        <w:ind w:left="7" w:right="58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22" w:right="25" w:firstLine="709"/>
        <w:jc w:val="both"/>
        <w:rPr>
          <w:sz w:val="28"/>
          <w:szCs w:val="28"/>
        </w:rPr>
      </w:pPr>
      <w:r w:rsidRPr="00D66BAB">
        <w:rPr>
          <w:spacing w:val="-2"/>
          <w:sz w:val="28"/>
          <w:szCs w:val="28"/>
        </w:rPr>
        <w:t xml:space="preserve">С ростом пластичности материала (для неоднородных материалов— </w:t>
      </w:r>
      <w:r w:rsidRPr="00D66BAB">
        <w:rPr>
          <w:sz w:val="28"/>
          <w:szCs w:val="28"/>
        </w:rPr>
        <w:t xml:space="preserve">микропластичности) его чувствительность к трещинам, а также </w:t>
      </w:r>
      <w:r w:rsidRPr="00D66BAB">
        <w:rPr>
          <w:spacing w:val="-1"/>
          <w:sz w:val="28"/>
          <w:szCs w:val="28"/>
        </w:rPr>
        <w:t>к внецентренн</w:t>
      </w:r>
      <w:r>
        <w:rPr>
          <w:spacing w:val="-1"/>
          <w:sz w:val="28"/>
          <w:szCs w:val="28"/>
        </w:rPr>
        <w:t>о</w:t>
      </w:r>
      <w:r w:rsidRPr="00D66BAB">
        <w:rPr>
          <w:spacing w:val="-1"/>
          <w:sz w:val="28"/>
          <w:szCs w:val="28"/>
        </w:rPr>
        <w:t>му</w:t>
      </w:r>
      <w:r>
        <w:rPr>
          <w:spacing w:val="-1"/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 xml:space="preserve">нагружению при неосесимметричном развитии </w:t>
      </w:r>
      <w:r w:rsidRPr="00D66BAB">
        <w:rPr>
          <w:sz w:val="28"/>
          <w:szCs w:val="28"/>
        </w:rPr>
        <w:t xml:space="preserve">разрушения </w:t>
      </w:r>
      <w:r w:rsidR="008051EA" w:rsidRPr="00D66BAB">
        <w:rPr>
          <w:sz w:val="28"/>
          <w:szCs w:val="28"/>
        </w:rPr>
        <w:t>обычно падает,</w:t>
      </w:r>
      <w:r w:rsidRPr="00D66BAB">
        <w:rPr>
          <w:sz w:val="28"/>
          <w:szCs w:val="28"/>
        </w:rPr>
        <w:t xml:space="preserve"> и поэтому относительная площадь первой зоны растет. Это наблюдается, например, при повышении темпе</w:t>
      </w:r>
      <w:r w:rsidRPr="00D66BAB">
        <w:rPr>
          <w:sz w:val="28"/>
          <w:szCs w:val="28"/>
        </w:rPr>
        <w:softHyphen/>
        <w:t>ратуры испытания органического стекла.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 существующих статических испытательных машинах и при</w:t>
      </w:r>
      <w:r w:rsidRPr="00D66BAB">
        <w:rPr>
          <w:sz w:val="28"/>
          <w:szCs w:val="28"/>
        </w:rPr>
        <w:softHyphen/>
        <w:t>борах нагрузки, соответствующие появлению и развитию первой зоны, также не отмечаются.</w:t>
      </w:r>
    </w:p>
    <w:p w:rsidR="00050E2F" w:rsidRPr="00D66BAB" w:rsidRDefault="00050E2F" w:rsidP="00050E2F">
      <w:pPr>
        <w:shd w:val="clear" w:color="auto" w:fill="FFFFFF"/>
        <w:tabs>
          <w:tab w:val="left" w:pos="619"/>
        </w:tabs>
        <w:spacing w:line="312" w:lineRule="auto"/>
        <w:ind w:left="7" w:right="3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3.</w:t>
      </w:r>
      <w:r w:rsidRPr="00D66BAB">
        <w:rPr>
          <w:sz w:val="28"/>
          <w:szCs w:val="28"/>
        </w:rPr>
        <w:tab/>
      </w:r>
      <w:r w:rsidRPr="00D66BAB">
        <w:rPr>
          <w:spacing w:val="72"/>
          <w:sz w:val="28"/>
          <w:szCs w:val="28"/>
        </w:rPr>
        <w:t>Вторая</w:t>
      </w:r>
      <w:r w:rsidRPr="00D66BAB">
        <w:rPr>
          <w:sz w:val="28"/>
          <w:szCs w:val="28"/>
        </w:rPr>
        <w:t xml:space="preserve"> зона </w:t>
      </w:r>
      <w:r w:rsidRPr="00D66BAB">
        <w:rPr>
          <w:spacing w:val="-2"/>
          <w:sz w:val="28"/>
          <w:szCs w:val="28"/>
        </w:rPr>
        <w:t>(зона долома) — соответствует очень бы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 xml:space="preserve">строму, </w:t>
      </w:r>
      <w:r w:rsidRPr="00D66BAB">
        <w:rPr>
          <w:sz w:val="28"/>
          <w:szCs w:val="28"/>
        </w:rPr>
        <w:lastRenderedPageBreak/>
        <w:t>«лавинному» распространению трещины до полного разде</w:t>
      </w:r>
      <w:r w:rsidRPr="00D66BAB">
        <w:rPr>
          <w:sz w:val="28"/>
          <w:szCs w:val="28"/>
        </w:rPr>
        <w:softHyphen/>
        <w:t>ления образца на две или более частей со скоростью, соизмеримой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скорости звуковых колебаний.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Заметная граница между первой и второй зонами на изломе в виде резкого изменения строения поверхности или каких-либо линий имеется только на очень хрупких изломах (рис. 9), а также на изломах замедленного разрушения.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310"/>
        <w:gridCol w:w="3263"/>
      </w:tblGrid>
      <w:tr w:rsidR="00050E2F" w:rsidRPr="00D66BAB" w:rsidTr="00050E2F">
        <w:tc>
          <w:tcPr>
            <w:tcW w:w="6310" w:type="dxa"/>
          </w:tcPr>
          <w:p w:rsidR="00050E2F" w:rsidRPr="00C12CFF" w:rsidRDefault="00A85384" w:rsidP="00050E2F">
            <w:pPr>
              <w:spacing w:line="312" w:lineRule="auto"/>
              <w:ind w:right="18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497580" cy="1859280"/>
                  <wp:effectExtent l="0" t="0" r="0" b="0"/>
                  <wp:docPr id="9" name="Рисунок 10" descr="File0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File0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7580" cy="18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3" w:type="dxa"/>
            <w:vAlign w:val="bottom"/>
          </w:tcPr>
          <w:p w:rsidR="00050E2F" w:rsidRPr="00C12CFF" w:rsidRDefault="00050E2F" w:rsidP="00050E2F">
            <w:pPr>
              <w:spacing w:line="312" w:lineRule="auto"/>
              <w:ind w:right="18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050E2F">
            <w:pPr>
              <w:tabs>
                <w:tab w:val="left" w:pos="330"/>
              </w:tabs>
              <w:spacing w:line="312" w:lineRule="auto"/>
              <w:ind w:right="18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050E2F">
            <w:pPr>
              <w:spacing w:line="312" w:lineRule="auto"/>
              <w:ind w:right="18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050E2F">
            <w:pPr>
              <w:spacing w:line="312" w:lineRule="auto"/>
              <w:ind w:right="18" w:firstLine="5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9. Хрупкий излом кольца подшипника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3"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Максимальная нагрузка, часто неверно называемая разрушающей, фиксируется статическими испытательными машинами и прибли</w:t>
      </w:r>
      <w:r w:rsidRPr="00D66BAB">
        <w:rPr>
          <w:sz w:val="28"/>
          <w:szCs w:val="28"/>
        </w:rPr>
        <w:softHyphen/>
        <w:t>зительно соответствует границе между первой и второй зонами; излома. Запаздывание регистрируемой нагрузки вследствие инерции машины и силоизмерительных приборов зависит от скорости раз</w:t>
      </w:r>
      <w:r w:rsidRPr="00D66BAB">
        <w:rPr>
          <w:sz w:val="28"/>
          <w:szCs w:val="28"/>
        </w:rPr>
        <w:softHyphen/>
        <w:t>рушения и  других  факторов.</w:t>
      </w:r>
    </w:p>
    <w:tbl>
      <w:tblPr>
        <w:tblW w:w="9464" w:type="dxa"/>
        <w:tblInd w:w="2" w:type="dxa"/>
        <w:tblLayout w:type="fixed"/>
        <w:tblLook w:val="01E0" w:firstRow="1" w:lastRow="1" w:firstColumn="1" w:lastColumn="1" w:noHBand="0" w:noVBand="0"/>
      </w:tblPr>
      <w:tblGrid>
        <w:gridCol w:w="6333"/>
        <w:gridCol w:w="3131"/>
      </w:tblGrid>
      <w:tr w:rsidR="00050E2F" w:rsidRPr="00D66BAB" w:rsidTr="00050E2F">
        <w:tc>
          <w:tcPr>
            <w:tcW w:w="6333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017520" cy="2133600"/>
                  <wp:effectExtent l="0" t="0" r="0" b="0"/>
                  <wp:docPr id="10" name="Рисунок 11" descr="File0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File0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bright="18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52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1" w:type="dxa"/>
          </w:tcPr>
          <w:p w:rsidR="00050E2F" w:rsidRPr="00C12CFF" w:rsidRDefault="00A85384" w:rsidP="00050E2F">
            <w:pPr>
              <w:spacing w:line="312" w:lineRule="auto"/>
              <w:ind w:firstLine="46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607820" cy="1828800"/>
                  <wp:effectExtent l="0" t="0" r="0" b="0"/>
                  <wp:docPr id="11" name="Рисунок 12" descr="File0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File0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c>
          <w:tcPr>
            <w:tcW w:w="9464" w:type="dxa"/>
            <w:gridSpan w:val="2"/>
          </w:tcPr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 xml:space="preserve">Рис. 10. Излом стеклянного образца с </w:t>
            </w:r>
            <w:r w:rsidR="00AF4FF8">
              <w:rPr>
                <w:sz w:val="28"/>
                <w:szCs w:val="28"/>
              </w:rPr>
              <w:t xml:space="preserve">криволинейными </w:t>
            </w:r>
            <w:r w:rsidRPr="00C12CFF">
              <w:rPr>
                <w:sz w:val="28"/>
                <w:szCs w:val="28"/>
              </w:rPr>
              <w:t xml:space="preserve">линиями на поверхности (а) и схема образования этих линий (б): В- дефект, являющийся очагом разрушения; </w:t>
            </w:r>
            <w:r w:rsidRPr="00C12CFF">
              <w:rPr>
                <w:sz w:val="28"/>
                <w:szCs w:val="28"/>
                <w:lang w:val="en-US"/>
              </w:rPr>
              <w:t>S</w:t>
            </w:r>
            <w:r w:rsidRPr="00C12CFF">
              <w:rPr>
                <w:sz w:val="28"/>
                <w:szCs w:val="28"/>
              </w:rPr>
              <w:t xml:space="preserve"> – какой-либо дефект, лежащий на поверхности у сечения излома стеклянной палочки диаметром</w:t>
            </w:r>
            <w:r w:rsidR="00AF4FF8">
              <w:rPr>
                <w:sz w:val="28"/>
                <w:szCs w:val="28"/>
              </w:rPr>
              <w:t xml:space="preserve"> </w:t>
            </w:r>
            <w:r w:rsidRPr="00C12CFF">
              <w:rPr>
                <w:sz w:val="28"/>
                <w:szCs w:val="28"/>
                <w:lang w:val="en-US"/>
              </w:rPr>
              <w:t>D</w:t>
            </w:r>
            <w:r w:rsidRPr="00C12CFF">
              <w:rPr>
                <w:sz w:val="28"/>
                <w:szCs w:val="28"/>
              </w:rPr>
              <w:t xml:space="preserve">;  </w:t>
            </w:r>
            <w:r w:rsidRPr="00C12CFF">
              <w:rPr>
                <w:sz w:val="28"/>
                <w:szCs w:val="28"/>
                <w:lang w:val="en-US"/>
              </w:rPr>
              <w:t>F</w:t>
            </w:r>
            <w:r w:rsidRPr="00C12CFF">
              <w:rPr>
                <w:sz w:val="28"/>
                <w:szCs w:val="28"/>
                <w:vertAlign w:val="subscript"/>
              </w:rPr>
              <w:t>0</w:t>
            </w:r>
            <w:r w:rsidRPr="00C12CFF">
              <w:rPr>
                <w:sz w:val="28"/>
                <w:szCs w:val="28"/>
              </w:rPr>
              <w:t xml:space="preserve"> –положение фронта излома в момент встречи его с дефектом </w:t>
            </w:r>
            <w:r w:rsidRPr="00C12CFF">
              <w:rPr>
                <w:sz w:val="28"/>
                <w:szCs w:val="28"/>
                <w:lang w:val="en-US"/>
              </w:rPr>
              <w:t>S</w:t>
            </w:r>
            <w:r w:rsidRPr="00C12CFF">
              <w:rPr>
                <w:sz w:val="28"/>
                <w:szCs w:val="28"/>
              </w:rPr>
              <w:t xml:space="preserve">; </w:t>
            </w:r>
            <w:r w:rsidRPr="00C12CFF">
              <w:rPr>
                <w:sz w:val="28"/>
                <w:szCs w:val="28"/>
                <w:lang w:val="en-US"/>
              </w:rPr>
              <w:t>F</w:t>
            </w:r>
            <w:r w:rsidRPr="00C12CFF">
              <w:rPr>
                <w:sz w:val="28"/>
                <w:szCs w:val="28"/>
                <w:vertAlign w:val="subscript"/>
              </w:rPr>
              <w:t>А</w:t>
            </w:r>
            <w:r w:rsidRPr="00C12CFF">
              <w:rPr>
                <w:sz w:val="28"/>
                <w:szCs w:val="28"/>
              </w:rPr>
              <w:t xml:space="preserve"> – положение фронта излома в момент достижения им точки </w:t>
            </w:r>
            <w:r w:rsidRPr="00C12CFF">
              <w:rPr>
                <w:sz w:val="28"/>
                <w:szCs w:val="28"/>
                <w:lang w:val="en-US"/>
              </w:rPr>
              <w:t>A</w:t>
            </w:r>
            <w:r w:rsidRPr="00C12CFF">
              <w:rPr>
                <w:sz w:val="28"/>
                <w:szCs w:val="28"/>
              </w:rPr>
              <w:t xml:space="preserve">; </w:t>
            </w:r>
            <w:r w:rsidRPr="00C12CFF">
              <w:rPr>
                <w:sz w:val="28"/>
                <w:szCs w:val="28"/>
                <w:lang w:val="en-US"/>
              </w:rPr>
              <w:t>L</w:t>
            </w:r>
            <w:r w:rsidRPr="00C12CFF">
              <w:rPr>
                <w:sz w:val="28"/>
                <w:szCs w:val="28"/>
              </w:rPr>
              <w:t>- линия.</w:t>
            </w:r>
          </w:p>
        </w:tc>
      </w:tr>
    </w:tbl>
    <w:p w:rsidR="00AF4FF8" w:rsidRPr="00D66BAB" w:rsidRDefault="00AF4FF8" w:rsidP="00AF4FF8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А</w:t>
      </w:r>
      <w:r w:rsidRPr="00D66BAB">
        <w:rPr>
          <w:spacing w:val="-1"/>
          <w:sz w:val="28"/>
          <w:szCs w:val="28"/>
        </w:rPr>
        <w:t>нализ поверхности изло</w:t>
      </w:r>
      <w:r w:rsidRPr="00D66BAB">
        <w:rPr>
          <w:spacing w:val="-1"/>
          <w:sz w:val="28"/>
          <w:szCs w:val="28"/>
        </w:rPr>
        <w:softHyphen/>
        <w:t>м</w:t>
      </w:r>
      <w:r>
        <w:rPr>
          <w:spacing w:val="-1"/>
          <w:sz w:val="28"/>
          <w:szCs w:val="28"/>
        </w:rPr>
        <w:t>а</w:t>
      </w:r>
      <w:r w:rsidRPr="00D66BAB">
        <w:rPr>
          <w:spacing w:val="-1"/>
          <w:sz w:val="28"/>
          <w:szCs w:val="28"/>
        </w:rPr>
        <w:t xml:space="preserve"> стекол</w:t>
      </w:r>
      <w:r>
        <w:rPr>
          <w:spacing w:val="-1"/>
          <w:sz w:val="28"/>
          <w:szCs w:val="28"/>
        </w:rPr>
        <w:t xml:space="preserve"> показал наличие</w:t>
      </w:r>
      <w:r w:rsidRPr="00D66BAB">
        <w:rPr>
          <w:spacing w:val="-1"/>
          <w:sz w:val="28"/>
          <w:szCs w:val="28"/>
        </w:rPr>
        <w:t xml:space="preserve"> криволинейны</w:t>
      </w:r>
      <w:r>
        <w:rPr>
          <w:spacing w:val="-1"/>
          <w:sz w:val="28"/>
          <w:szCs w:val="28"/>
        </w:rPr>
        <w:t>х</w:t>
      </w:r>
      <w:r w:rsidRPr="00D66BAB">
        <w:rPr>
          <w:spacing w:val="-1"/>
          <w:sz w:val="28"/>
          <w:szCs w:val="28"/>
        </w:rPr>
        <w:t xml:space="preserve"> след</w:t>
      </w:r>
      <w:r>
        <w:rPr>
          <w:spacing w:val="-1"/>
          <w:sz w:val="28"/>
          <w:szCs w:val="28"/>
        </w:rPr>
        <w:t>ов</w:t>
      </w:r>
      <w:r w:rsidRPr="00D66BAB">
        <w:rPr>
          <w:spacing w:val="-1"/>
          <w:sz w:val="28"/>
          <w:szCs w:val="28"/>
        </w:rPr>
        <w:t>, располагающи</w:t>
      </w:r>
      <w:r>
        <w:rPr>
          <w:spacing w:val="-1"/>
          <w:sz w:val="28"/>
          <w:szCs w:val="28"/>
        </w:rPr>
        <w:t>х</w:t>
      </w:r>
      <w:r w:rsidRPr="00D66BAB">
        <w:rPr>
          <w:spacing w:val="-1"/>
          <w:sz w:val="28"/>
          <w:szCs w:val="28"/>
        </w:rPr>
        <w:t xml:space="preserve">ся вокруг центра </w:t>
      </w:r>
      <w:r w:rsidRPr="00D66BAB">
        <w:rPr>
          <w:sz w:val="28"/>
          <w:szCs w:val="28"/>
        </w:rPr>
        <w:t>разрушения (рис. 10).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 Специальные опыты с образцами, </w:t>
      </w:r>
      <w:r w:rsidRPr="00D66BAB">
        <w:rPr>
          <w:spacing w:val="-1"/>
          <w:sz w:val="28"/>
          <w:szCs w:val="28"/>
        </w:rPr>
        <w:t xml:space="preserve">имеющими на поверхности </w:t>
      </w:r>
      <w:r w:rsidRPr="00D66BAB">
        <w:rPr>
          <w:spacing w:val="-1"/>
          <w:sz w:val="28"/>
          <w:szCs w:val="28"/>
        </w:rPr>
        <w:lastRenderedPageBreak/>
        <w:t>искусственные дефекты, а также наблю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дения за влиянием внутренних дефектов позволили выяснить проис</w:t>
      </w:r>
      <w:r w:rsidRPr="00D66BAB">
        <w:rPr>
          <w:sz w:val="28"/>
          <w:szCs w:val="28"/>
        </w:rPr>
        <w:softHyphen/>
        <w:t xml:space="preserve">хождение </w:t>
      </w:r>
      <w:r w:rsidR="00AF4FF8">
        <w:rPr>
          <w:sz w:val="28"/>
          <w:szCs w:val="28"/>
        </w:rPr>
        <w:t xml:space="preserve">криволинейных </w:t>
      </w:r>
      <w:r w:rsidRPr="00D66BAB">
        <w:rPr>
          <w:sz w:val="28"/>
          <w:szCs w:val="28"/>
        </w:rPr>
        <w:t>линий. В момент достижения фронтом излома дефекта 5 последний распространяет вокруг себя упругую волну, идущую со скоростью звука в данной среде. При встрече распро</w:t>
      </w:r>
      <w:r w:rsidRPr="00D66BAB">
        <w:rPr>
          <w:sz w:val="28"/>
          <w:szCs w:val="28"/>
        </w:rPr>
        <w:softHyphen/>
        <w:t>страняющихся от дефекта упругих колебаний и фронта излома, последний будет отклоняться. Искажение фронта трещины выра</w:t>
      </w:r>
      <w:r w:rsidRPr="00D66BAB">
        <w:rPr>
          <w:sz w:val="28"/>
          <w:szCs w:val="28"/>
        </w:rPr>
        <w:softHyphen/>
        <w:t>жается в образовании на поверхности излома криволинейного бугорка или впадины.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Размеры структурных составляющих, по которым происходит хрупкое разрушение, могут определять размер кристаллических фасеток в изломе. Так, в углеродистых сталях, имеющих ферритную структуру, величина кристаллических фасеток в изломе определяется размером ферритных зерен</w:t>
      </w:r>
      <w:r w:rsidRPr="00D66BAB">
        <w:rPr>
          <w:i/>
          <w:iCs/>
          <w:sz w:val="28"/>
          <w:szCs w:val="28"/>
        </w:rPr>
        <w:t xml:space="preserve">. </w:t>
      </w:r>
      <w:r w:rsidRPr="00D66BAB">
        <w:rPr>
          <w:sz w:val="28"/>
          <w:szCs w:val="28"/>
        </w:rPr>
        <w:t>Если структура стали состоит из коло</w:t>
      </w:r>
      <w:r w:rsidRPr="00D66BAB">
        <w:rPr>
          <w:sz w:val="28"/>
          <w:szCs w:val="28"/>
        </w:rPr>
        <w:softHyphen/>
        <w:t>ний перлита и зерен феррита, кристаллические фасетки в изломе связаны с разрушением почти недеформирующихся зерен перлита. Такой вывод был получен из сопоставления геометрических линей</w:t>
      </w:r>
      <w:r w:rsidRPr="00D66BAB">
        <w:rPr>
          <w:sz w:val="28"/>
          <w:szCs w:val="28"/>
        </w:rPr>
        <w:softHyphen/>
        <w:t>ных размеров фасеток и перлитных зерен.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2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Поскольку хрупкие разрушения весьма чувствительны к кон</w:t>
      </w:r>
      <w:r w:rsidRPr="00D66BAB">
        <w:rPr>
          <w:sz w:val="28"/>
          <w:szCs w:val="28"/>
        </w:rPr>
        <w:softHyphen/>
        <w:t>центраторам напряжений, располагающимся большей частью на по</w:t>
      </w:r>
      <w:r w:rsidRPr="00D66BAB">
        <w:rPr>
          <w:sz w:val="28"/>
          <w:szCs w:val="28"/>
        </w:rPr>
        <w:softHyphen/>
        <w:t>верхности деталей, очаг хрупкого излома также обычно расположен у поверхности. (На рис. 11 очаг разрушения показан стрелкой).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8811EC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right="25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834640" cy="2308860"/>
                  <wp:effectExtent l="0" t="0" r="0" b="0"/>
                  <wp:docPr id="12" name="Рисунок 13" descr="File0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File0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bright="12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230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center"/>
          </w:tcPr>
          <w:p w:rsidR="00050E2F" w:rsidRPr="00C12CFF" w:rsidRDefault="00050E2F" w:rsidP="008811EC">
            <w:pPr>
              <w:spacing w:line="312" w:lineRule="auto"/>
              <w:ind w:right="25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8811EC">
            <w:pPr>
              <w:spacing w:line="312" w:lineRule="auto"/>
              <w:ind w:right="25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8811EC">
            <w:pPr>
              <w:spacing w:line="312" w:lineRule="auto"/>
              <w:ind w:right="25" w:firstLine="1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11. Хрупкий излом детали из стали 30ХГСА, возникший в эксплуатации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right="25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Хрупкий излом покрыт рубцами, расходящимися веерообразно из очага разрушения в направлении развития трещины. В месте возникновения разрушения рубцы бывают очень мелкими и тон</w:t>
      </w:r>
      <w:r w:rsidRPr="00D66BAB">
        <w:rPr>
          <w:sz w:val="28"/>
          <w:szCs w:val="28"/>
        </w:rPr>
        <w:softHyphen/>
        <w:t>кими, в зоне окончательного «долома», во второй зоне, они стано</w:t>
      </w:r>
      <w:r w:rsidRPr="00D66BAB">
        <w:rPr>
          <w:sz w:val="28"/>
          <w:szCs w:val="28"/>
        </w:rPr>
        <w:softHyphen/>
        <w:t>вятся грубее, приобретая вид «заноз», иногда отстающих от основ</w:t>
      </w:r>
      <w:r w:rsidRPr="00D66BAB">
        <w:rPr>
          <w:sz w:val="28"/>
          <w:szCs w:val="28"/>
        </w:rPr>
        <w:softHyphen/>
        <w:t>ного материала. Характерное направление рубцов от фокуса излома позволяет установить место зарождения трещины.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lastRenderedPageBreak/>
        <w:t>В случае,</w:t>
      </w:r>
      <w:r w:rsidR="00AF4FF8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если разрушение от действия растягивающей нагрузки начинается от поверхности, что у хрупких материалов наиболее часто встречается, на изломе, как правило, имеется один или неболь</w:t>
      </w:r>
      <w:r w:rsidRPr="00D66BAB">
        <w:rPr>
          <w:sz w:val="28"/>
          <w:szCs w:val="28"/>
        </w:rPr>
        <w:softHyphen/>
        <w:t>шое количество очагов разрушения. При действии изгибающей нагрузки на изломе у поверхности детали, как правило, имеется несколько мелких очагов разрушения, разделенных друг от друга «ступеньками», или целая зона начального разрушения, чаще всего в виде серпа или лунки (рис. 12).</w:t>
      </w: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изломах изгиба также имеются линии, аналогичные линиям изломов от растяжения — рубцы или лучи. Отчетливее всего эти рубцы заметны на полухруп</w:t>
      </w:r>
      <w:r w:rsidRPr="00D66BAB">
        <w:rPr>
          <w:sz w:val="28"/>
          <w:szCs w:val="28"/>
        </w:rPr>
        <w:softHyphen/>
        <w:t>ких изломах. Очень хрупкие изломы при изгибе и при растяжении имеют изотропное строение.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Хрупкие изломы при изгибе образцов фосфористого железа при температуре —196°, имели блестящий участок, расположенный в сжатой зоне. Поверхность этого участка была более блестящая, чем фокус излома.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9573"/>
      </w:tblGrid>
      <w:tr w:rsidR="00050E2F" w:rsidRPr="00D66BAB" w:rsidTr="00050E2F">
        <w:tc>
          <w:tcPr>
            <w:tcW w:w="9573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4137660" cy="2232660"/>
                  <wp:effectExtent l="0" t="0" r="0" b="0"/>
                  <wp:docPr id="13" name="Рисунок 14" descr="File0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File0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lum bright="12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660" cy="223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c>
          <w:tcPr>
            <w:tcW w:w="9573" w:type="dxa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12. Поверхность (а) и схема (б) хрупкого излома болта из стали 30 ХГСА (σ</w:t>
            </w:r>
            <w:r w:rsidRPr="00C12CFF">
              <w:rPr>
                <w:sz w:val="28"/>
                <w:szCs w:val="28"/>
                <w:vertAlign w:val="subscript"/>
                <w:lang w:val="en-US"/>
              </w:rPr>
              <w:t>b</w:t>
            </w:r>
            <w:r w:rsidRPr="00C12CFF">
              <w:rPr>
                <w:sz w:val="28"/>
                <w:szCs w:val="28"/>
              </w:rPr>
              <w:t xml:space="preserve"> = 120</w:t>
            </w:r>
            <w:r w:rsidR="008811EC">
              <w:rPr>
                <w:sz w:val="28"/>
                <w:szCs w:val="28"/>
              </w:rPr>
              <w:t>0</w:t>
            </w:r>
            <w:r w:rsidRPr="00C12CFF">
              <w:rPr>
                <w:sz w:val="28"/>
                <w:szCs w:val="28"/>
              </w:rPr>
              <w:t xml:space="preserve"> </w:t>
            </w:r>
            <w:r w:rsidR="008811EC">
              <w:rPr>
                <w:sz w:val="28"/>
                <w:szCs w:val="28"/>
              </w:rPr>
              <w:t>МПа</w:t>
            </w:r>
            <w:r w:rsidRPr="00C12CFF">
              <w:rPr>
                <w:sz w:val="28"/>
                <w:szCs w:val="28"/>
              </w:rPr>
              <w:t>).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 Величина участка различна в зависимости от формы образ</w:t>
      </w:r>
      <w:r w:rsidRPr="00D66BAB">
        <w:rPr>
          <w:sz w:val="28"/>
          <w:szCs w:val="28"/>
        </w:rPr>
        <w:softHyphen/>
        <w:t>цов: у круглых образцов</w:t>
      </w:r>
      <w:r w:rsidR="00AF4FF8">
        <w:rPr>
          <w:sz w:val="28"/>
          <w:szCs w:val="28"/>
        </w:rPr>
        <w:t xml:space="preserve"> без</w:t>
      </w:r>
      <w:r w:rsidR="00343C7B">
        <w:rPr>
          <w:sz w:val="28"/>
          <w:szCs w:val="28"/>
        </w:rPr>
        <w:t xml:space="preserve"> </w:t>
      </w:r>
      <w:r w:rsidR="00AF4FF8">
        <w:rPr>
          <w:sz w:val="28"/>
          <w:szCs w:val="28"/>
        </w:rPr>
        <w:t>надреза</w:t>
      </w:r>
      <w:r w:rsidRPr="00D66BAB">
        <w:rPr>
          <w:sz w:val="28"/>
          <w:szCs w:val="28"/>
        </w:rPr>
        <w:t xml:space="preserve"> она составляла примерно </w:t>
      </w:r>
      <w:r w:rsidRPr="00D66BAB">
        <w:rPr>
          <w:i/>
          <w:iCs/>
          <w:sz w:val="28"/>
          <w:szCs w:val="28"/>
        </w:rPr>
        <w:t xml:space="preserve">1/3 </w:t>
      </w:r>
      <w:r w:rsidRPr="00D66BAB">
        <w:rPr>
          <w:sz w:val="28"/>
          <w:szCs w:val="28"/>
        </w:rPr>
        <w:t xml:space="preserve">сечения, у надрезанных призматических образцов этот участок </w:t>
      </w:r>
      <w:r w:rsidRPr="00D66BAB">
        <w:rPr>
          <w:spacing w:val="-1"/>
          <w:sz w:val="28"/>
          <w:szCs w:val="28"/>
        </w:rPr>
        <w:t xml:space="preserve">имел форму узкой каемки у поверхности. Хотя эти участки и имеют </w:t>
      </w:r>
      <w:r w:rsidRPr="00D66BAB">
        <w:rPr>
          <w:sz w:val="28"/>
          <w:szCs w:val="28"/>
        </w:rPr>
        <w:t xml:space="preserve">блестящий вид, но по своему строению они не могут быть отнесены к кристаллическим участкам, так как поверхность их несколько </w:t>
      </w:r>
      <w:r w:rsidRPr="00D66BAB">
        <w:rPr>
          <w:spacing w:val="-1"/>
          <w:sz w:val="28"/>
          <w:szCs w:val="28"/>
        </w:rPr>
        <w:t>«замазана», вместе с тем они не</w:t>
      </w:r>
      <w:r w:rsidR="00343C7B">
        <w:rPr>
          <w:spacing w:val="-1"/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 xml:space="preserve">похожи на шелковистые изломы среза. </w:t>
      </w:r>
      <w:r w:rsidRPr="00D66BAB">
        <w:rPr>
          <w:sz w:val="28"/>
          <w:szCs w:val="28"/>
        </w:rPr>
        <w:t>Такие изломы имеют материалы, претерпевшие в процессе разру</w:t>
      </w:r>
      <w:r w:rsidRPr="00D66BAB">
        <w:rPr>
          <w:sz w:val="28"/>
          <w:szCs w:val="28"/>
        </w:rPr>
        <w:softHyphen/>
        <w:t xml:space="preserve">шения пластическую деформацию сжатия. Наличие указанных участков свидетельствует о том, что хрупкое разрушение в металле </w:t>
      </w:r>
      <w:r w:rsidRPr="00D66BAB">
        <w:rPr>
          <w:spacing w:val="-1"/>
          <w:sz w:val="28"/>
          <w:szCs w:val="28"/>
        </w:rPr>
        <w:t xml:space="preserve">распространяется с </w:t>
      </w:r>
      <w:r w:rsidR="00343C7B">
        <w:rPr>
          <w:spacing w:val="-1"/>
          <w:sz w:val="28"/>
          <w:szCs w:val="28"/>
        </w:rPr>
        <w:t>определённой</w:t>
      </w:r>
      <w:r w:rsidRPr="00D66BAB">
        <w:rPr>
          <w:spacing w:val="-1"/>
          <w:sz w:val="28"/>
          <w:szCs w:val="28"/>
        </w:rPr>
        <w:t xml:space="preserve"> конечной </w:t>
      </w:r>
      <w:r w:rsidRPr="00D66BAB">
        <w:rPr>
          <w:spacing w:val="-1"/>
          <w:sz w:val="28"/>
          <w:szCs w:val="28"/>
        </w:rPr>
        <w:lastRenderedPageBreak/>
        <w:t xml:space="preserve">скоростью и проходит за время, </w:t>
      </w:r>
      <w:r w:rsidRPr="00D66BAB">
        <w:rPr>
          <w:sz w:val="28"/>
          <w:szCs w:val="28"/>
        </w:rPr>
        <w:t xml:space="preserve">достаточное для протекания пластической деформации. 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2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растяжении с изгибом образцов или деталей, имеющих прямо</w:t>
      </w:r>
      <w:r w:rsidRPr="00D66BAB">
        <w:rPr>
          <w:sz w:val="28"/>
          <w:szCs w:val="28"/>
        </w:rPr>
        <w:softHyphen/>
        <w:t xml:space="preserve">угольное сечение, в случае полухрупкого разрушения возникают </w:t>
      </w:r>
      <w:r w:rsidRPr="00D66BAB">
        <w:rPr>
          <w:spacing w:val="-1"/>
          <w:sz w:val="28"/>
          <w:szCs w:val="28"/>
        </w:rPr>
        <w:t xml:space="preserve">шевронные изломы (рис. 13). 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285"/>
        <w:gridCol w:w="4354"/>
      </w:tblGrid>
      <w:tr w:rsidR="00050E2F" w:rsidRPr="00D66BAB" w:rsidTr="008811EC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right="29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200400" cy="1691640"/>
                  <wp:effectExtent l="0" t="0" r="0" b="0"/>
                  <wp:docPr id="14" name="Рисунок 15" descr="File0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File0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lum bright="12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center"/>
          </w:tcPr>
          <w:p w:rsidR="00050E2F" w:rsidRPr="00C12CFF" w:rsidRDefault="00050E2F" w:rsidP="008811EC">
            <w:pPr>
              <w:spacing w:line="312" w:lineRule="auto"/>
              <w:ind w:right="29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13. Шевронный излом кольца подшипника из стали ШХ15, х 15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right="29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4" w:right="29"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>Рисунок шеврона на по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верхности излома представляет собой сочетание ряда гипербол при поступательном перемещении центра излома.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2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сжатии разрушение может начаться по поверхности действия наибольших касательных напряжений и далее развиваться по по</w:t>
      </w:r>
      <w:r w:rsidRPr="00D66BAB">
        <w:rPr>
          <w:sz w:val="28"/>
          <w:szCs w:val="28"/>
        </w:rPr>
        <w:softHyphen/>
        <w:t>верхности действия наибольших растягивающих удлинений.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Разру</w:t>
      </w:r>
      <w:r w:rsidRPr="00D66BAB">
        <w:rPr>
          <w:sz w:val="28"/>
          <w:szCs w:val="28"/>
        </w:rPr>
        <w:softHyphen/>
        <w:t>шения такого вида часто наблюдаются на шариках подшипников. При осевом сжатии прочных материалов с малой пластичностью разрушение происходит почти целиком по поверхности действия наибольших растягивающих удлинений (рис.   14).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8811EC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right="29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889760" cy="1668780"/>
                  <wp:effectExtent l="0" t="0" r="0" b="0"/>
                  <wp:docPr id="15" name="Рисунок 16" descr="File0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File0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18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760" cy="166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center"/>
          </w:tcPr>
          <w:p w:rsidR="00050E2F" w:rsidRPr="00C12CFF" w:rsidRDefault="00050E2F" w:rsidP="008811EC">
            <w:pPr>
              <w:spacing w:line="312" w:lineRule="auto"/>
              <w:ind w:right="29" w:firstLine="709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8811EC">
            <w:pPr>
              <w:spacing w:line="312" w:lineRule="auto"/>
              <w:ind w:right="2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14. Разрушение при сжатии хрупкого металлокерамического фрикционного сплава ФМК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right="29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18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Трудно назвать области техники, где бы не сущест</w:t>
      </w:r>
      <w:r w:rsidRPr="00D66BAB">
        <w:rPr>
          <w:sz w:val="28"/>
          <w:szCs w:val="28"/>
        </w:rPr>
        <w:softHyphen/>
        <w:t xml:space="preserve">вовало возможности </w:t>
      </w:r>
      <w:r w:rsidR="00343C7B">
        <w:rPr>
          <w:sz w:val="28"/>
          <w:szCs w:val="28"/>
        </w:rPr>
        <w:t>возникновения</w:t>
      </w:r>
      <w:r w:rsidRPr="00D66BAB">
        <w:rPr>
          <w:sz w:val="28"/>
          <w:szCs w:val="28"/>
        </w:rPr>
        <w:t xml:space="preserve"> хрупких разрушений. Хрупкие раз</w:t>
      </w:r>
      <w:r w:rsidRPr="00D66BAB">
        <w:rPr>
          <w:sz w:val="28"/>
          <w:szCs w:val="28"/>
        </w:rPr>
        <w:softHyphen/>
        <w:t>рушения могут возникать в процессе изготовления деталей: флокены, закалочные трещины, сварочные трещины, хрупкие трещины в про</w:t>
      </w:r>
      <w:r w:rsidRPr="00D66BAB">
        <w:rPr>
          <w:sz w:val="28"/>
          <w:szCs w:val="28"/>
        </w:rPr>
        <w:softHyphen/>
        <w:t xml:space="preserve">цессе травления и наводороживания, при </w:t>
      </w:r>
      <w:r w:rsidR="00343C7B">
        <w:rPr>
          <w:sz w:val="28"/>
          <w:szCs w:val="28"/>
        </w:rPr>
        <w:t xml:space="preserve">нанесении </w:t>
      </w:r>
      <w:r w:rsidRPr="00D66BAB">
        <w:rPr>
          <w:sz w:val="28"/>
          <w:szCs w:val="28"/>
        </w:rPr>
        <w:t>гальванических покрыти</w:t>
      </w:r>
      <w:r w:rsidR="00343C7B">
        <w:rPr>
          <w:sz w:val="28"/>
          <w:szCs w:val="28"/>
        </w:rPr>
        <w:t>й</w:t>
      </w:r>
      <w:r w:rsidRPr="00D66BAB">
        <w:rPr>
          <w:sz w:val="28"/>
          <w:szCs w:val="28"/>
        </w:rPr>
        <w:t>, образование трещин при контакте с жидкими металлами и т. д.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5. </w:t>
      </w:r>
      <w:r w:rsidR="00B2104A">
        <w:rPr>
          <w:b/>
          <w:bCs/>
          <w:caps/>
          <w:sz w:val="24"/>
          <w:szCs w:val="24"/>
        </w:rPr>
        <w:t>ВЯЗКИЕ ИЗЛОМЫ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343C7B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50E2F" w:rsidRPr="00D66BAB">
        <w:rPr>
          <w:sz w:val="28"/>
          <w:szCs w:val="28"/>
        </w:rPr>
        <w:t xml:space="preserve">язкие изломы металлов (меди, алюминия, свинца и т.п.) обычно противопоставляют хрупким изломам. Характерные особенности строения поверхности </w:t>
      </w:r>
      <w:r w:rsidR="00EA5B3C">
        <w:rPr>
          <w:sz w:val="28"/>
          <w:szCs w:val="28"/>
        </w:rPr>
        <w:t>вязких</w:t>
      </w:r>
      <w:r w:rsidR="00050E2F" w:rsidRPr="00D66BAB">
        <w:rPr>
          <w:sz w:val="28"/>
          <w:szCs w:val="28"/>
        </w:rPr>
        <w:t xml:space="preserve"> изломов определяется тем, что они возникают при макроскопической пластической деформации, значительной по величине и проходящей в сравнительно большом объеме до и в процессе разрушения. Стальные изделия, имеющие волокнистое строение излома, как правило, обладают высоким значением ударной вязкости, что обычно указывает на отсутствие дефектов термической обработки.</w:t>
      </w:r>
    </w:p>
    <w:tbl>
      <w:tblPr>
        <w:tblpPr w:leftFromText="180" w:rightFromText="180" w:vertAnchor="text" w:horzAnchor="margin" w:tblpY="921"/>
        <w:tblW w:w="0" w:type="auto"/>
        <w:tblLook w:val="01E0" w:firstRow="1" w:lastRow="1" w:firstColumn="1" w:lastColumn="1" w:noHBand="0" w:noVBand="0"/>
      </w:tblPr>
      <w:tblGrid>
        <w:gridCol w:w="4423"/>
        <w:gridCol w:w="5218"/>
      </w:tblGrid>
      <w:tr w:rsidR="00050E2F" w:rsidRPr="00D66BAB" w:rsidTr="008811EC">
        <w:tc>
          <w:tcPr>
            <w:tcW w:w="4449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423160" cy="2423160"/>
                  <wp:effectExtent l="0" t="0" r="0" b="0"/>
                  <wp:docPr id="16" name="Рисунок 17" descr="File0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File0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242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8" w:type="dxa"/>
            <w:vAlign w:val="center"/>
          </w:tcPr>
          <w:p w:rsidR="00050E2F" w:rsidRPr="00C12CFF" w:rsidRDefault="00050E2F" w:rsidP="008811EC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15. Излом «чашечкой» разрывного цилиндрического образца, х 9.</w:t>
            </w:r>
          </w:p>
        </w:tc>
      </w:tr>
    </w:tbl>
    <w:p w:rsidR="00050E2F" w:rsidRPr="00D66BAB" w:rsidRDefault="00EA5B3C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Вязкие</w:t>
      </w:r>
      <w:r w:rsidR="00050E2F" w:rsidRPr="00D66BAB">
        <w:rPr>
          <w:sz w:val="28"/>
          <w:szCs w:val="28"/>
        </w:rPr>
        <w:t xml:space="preserve"> изломы легированных конструкционных сталей после закалки и отпуска при 200-500</w:t>
      </w:r>
      <w:r w:rsidR="00050E2F" w:rsidRPr="00D66BAB">
        <w:rPr>
          <w:sz w:val="28"/>
          <w:szCs w:val="28"/>
          <w:vertAlign w:val="superscript"/>
        </w:rPr>
        <w:t>о</w:t>
      </w:r>
      <w:r w:rsidR="00050E2F" w:rsidRPr="00D66BAB">
        <w:rPr>
          <w:sz w:val="28"/>
          <w:szCs w:val="28"/>
        </w:rPr>
        <w:t xml:space="preserve"> характеризуются «строчечными» неровностями. 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Последние представляют собой другую, отличную от рубцов систему неровностей, почти незаметных при рассмотрении невооруженным глазом. Расположены они нормально к рубцам в виде мелких борозд и гребней и в совокупности представляют собой сходно ориентированные строчки. На рис. 15 показан излом чашечкой образца из стали 40ХНМА после закалки и отпуска при 300</w:t>
      </w:r>
      <w:r w:rsidRPr="00D66BAB">
        <w:rPr>
          <w:sz w:val="28"/>
          <w:szCs w:val="28"/>
          <w:vertAlign w:val="superscript"/>
        </w:rPr>
        <w:t>о</w:t>
      </w:r>
      <w:r w:rsidRPr="00D66BAB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поверхности излома имеются два вида неровностей: рубцы и неровности строчечного характера. В зоне, прилегающей к центру разрушения, все неровности более мелкие как по высоте, так и по протяженности в длину, поэтому здесь они скорее напоминают отдельно расположенные холмики.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Ряд дефектов материала проявляется в изломах только при условии </w:t>
      </w:r>
      <w:r w:rsidRPr="00D66BAB">
        <w:rPr>
          <w:sz w:val="28"/>
          <w:szCs w:val="28"/>
        </w:rPr>
        <w:lastRenderedPageBreak/>
        <w:t>достаточно пластичного характера разрушения. Так, напри</w:t>
      </w:r>
      <w:r w:rsidRPr="00D66BAB">
        <w:rPr>
          <w:sz w:val="28"/>
          <w:szCs w:val="28"/>
        </w:rPr>
        <w:softHyphen/>
        <w:t xml:space="preserve">мер, на достаточно вязких изломах </w:t>
      </w:r>
      <w:r w:rsidR="00EA5B3C">
        <w:rPr>
          <w:sz w:val="28"/>
          <w:szCs w:val="28"/>
        </w:rPr>
        <w:t>легче</w:t>
      </w:r>
      <w:r w:rsidRPr="00D66BAB">
        <w:rPr>
          <w:sz w:val="28"/>
          <w:szCs w:val="28"/>
        </w:rPr>
        <w:t xml:space="preserve"> наблюдается шиферность, а также расслоения и «зевки», появление которых связано с раз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личной способностью к деформированию соседних групп волокон. </w:t>
      </w:r>
      <w:r w:rsidRPr="00D66BAB">
        <w:rPr>
          <w:sz w:val="28"/>
          <w:szCs w:val="28"/>
        </w:rPr>
        <w:t xml:space="preserve">Наличие на изломе этих дефектов и деталей строения также является в той или иной степени признаком </w:t>
      </w:r>
      <w:r w:rsidR="00EA5B3C">
        <w:rPr>
          <w:sz w:val="28"/>
          <w:szCs w:val="28"/>
        </w:rPr>
        <w:t>вязкого</w:t>
      </w:r>
      <w:r w:rsidRPr="00D66BAB">
        <w:rPr>
          <w:sz w:val="28"/>
          <w:szCs w:val="28"/>
        </w:rPr>
        <w:t xml:space="preserve"> разру</w:t>
      </w:r>
      <w:r w:rsidRPr="00D66BAB">
        <w:rPr>
          <w:sz w:val="28"/>
          <w:szCs w:val="28"/>
        </w:rPr>
        <w:softHyphen/>
        <w:t>шения.</w:t>
      </w:r>
    </w:p>
    <w:p w:rsidR="00050E2F" w:rsidRPr="00D66BAB" w:rsidRDefault="00050E2F" w:rsidP="00050E2F">
      <w:pPr>
        <w:numPr>
          <w:ilvl w:val="0"/>
          <w:numId w:val="3"/>
        </w:numPr>
        <w:shd w:val="clear" w:color="auto" w:fill="FFFFFF"/>
        <w:tabs>
          <w:tab w:val="left" w:pos="612"/>
        </w:tabs>
        <w:spacing w:line="312" w:lineRule="auto"/>
        <w:ind w:left="4" w:right="7" w:firstLine="709"/>
        <w:jc w:val="both"/>
        <w:rPr>
          <w:spacing w:val="-18"/>
          <w:sz w:val="28"/>
          <w:szCs w:val="28"/>
        </w:rPr>
      </w:pPr>
      <w:r w:rsidRPr="00D66BAB">
        <w:rPr>
          <w:sz w:val="28"/>
          <w:szCs w:val="28"/>
        </w:rPr>
        <w:t>При осевом растяжении пластичных материалов возникает два основных вида изломов:</w:t>
      </w:r>
    </w:p>
    <w:p w:rsidR="00050E2F" w:rsidRPr="00D66BAB" w:rsidRDefault="00050E2F" w:rsidP="00050E2F">
      <w:pPr>
        <w:shd w:val="clear" w:color="auto" w:fill="FFFFFF"/>
        <w:tabs>
          <w:tab w:val="left" w:pos="612"/>
        </w:tabs>
        <w:spacing w:line="312" w:lineRule="auto"/>
        <w:ind w:left="4" w:right="7"/>
        <w:jc w:val="both"/>
        <w:rPr>
          <w:spacing w:val="-18"/>
          <w:sz w:val="28"/>
          <w:szCs w:val="28"/>
        </w:rPr>
      </w:pPr>
      <w:r w:rsidRPr="00D66BAB">
        <w:rPr>
          <w:sz w:val="28"/>
          <w:szCs w:val="28"/>
        </w:rPr>
        <w:tab/>
        <w:t>1) Изломы, целиком расположенные по поверхностям среза; это — косые изломы и изломы по поверхности конуса для исход</w:t>
      </w:r>
      <w:r w:rsidRPr="00D66BAB">
        <w:rPr>
          <w:sz w:val="28"/>
          <w:szCs w:val="28"/>
        </w:rPr>
        <w:softHyphen/>
        <w:t>ного круглого поперечного сечения и ножеобразные изломы для тонких сечений прямоугольной формы. Косые изломы чаше возни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кают у материалов с ограниченной способностью к местной пласти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pacing w:val="-2"/>
          <w:sz w:val="28"/>
          <w:szCs w:val="28"/>
        </w:rPr>
        <w:t>ческой деформации и относительно пониженным значением сопро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>тивления разрушению путем среза, например, у магниевых и многих алюминиевых деформируемых сплавов (рис. 16).</w:t>
      </w:r>
    </w:p>
    <w:tbl>
      <w:tblPr>
        <w:tblpPr w:leftFromText="180" w:rightFromText="180" w:vertAnchor="text" w:horzAnchor="margin" w:tblpY="140"/>
        <w:tblW w:w="0" w:type="auto"/>
        <w:tblLook w:val="01E0" w:firstRow="1" w:lastRow="1" w:firstColumn="1" w:lastColumn="1" w:noHBand="0" w:noVBand="0"/>
      </w:tblPr>
      <w:tblGrid>
        <w:gridCol w:w="4828"/>
        <w:gridCol w:w="4813"/>
      </w:tblGrid>
      <w:tr w:rsidR="00050E2F" w:rsidRPr="00D66BAB" w:rsidTr="00050E2F">
        <w:trPr>
          <w:trHeight w:val="2977"/>
        </w:trPr>
        <w:tc>
          <w:tcPr>
            <w:tcW w:w="4980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630680" cy="2461260"/>
                  <wp:effectExtent l="3810" t="0" r="0" b="0"/>
                  <wp:docPr id="17" name="Рисунок 18" descr="File0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File0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30680" cy="246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4" w:type="dxa"/>
            <w:vAlign w:val="center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16. Косой излом разрывного цилиндрического образца из сплава</w:t>
            </w:r>
          </w:p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Д16Т, х 4.</w:t>
            </w:r>
          </w:p>
        </w:tc>
      </w:tr>
    </w:tbl>
    <w:p w:rsidR="00050E2F" w:rsidRPr="00D66BAB" w:rsidRDefault="00050E2F" w:rsidP="00050E2F">
      <w:pPr>
        <w:shd w:val="clear" w:color="auto" w:fill="FFFFFF"/>
        <w:spacing w:after="120" w:line="312" w:lineRule="auto"/>
        <w:ind w:left="6" w:right="11" w:firstLine="709"/>
        <w:jc w:val="both"/>
        <w:rPr>
          <w:sz w:val="28"/>
          <w:szCs w:val="28"/>
        </w:rPr>
      </w:pPr>
    </w:p>
    <w:p w:rsidR="00EA5B3C" w:rsidRDefault="00050E2F" w:rsidP="00050E2F">
      <w:pPr>
        <w:shd w:val="clear" w:color="auto" w:fill="FFFFFF"/>
        <w:tabs>
          <w:tab w:val="left" w:pos="612"/>
        </w:tabs>
        <w:spacing w:line="312" w:lineRule="auto"/>
        <w:ind w:right="4" w:firstLine="567"/>
        <w:jc w:val="both"/>
        <w:rPr>
          <w:spacing w:val="-4"/>
          <w:sz w:val="28"/>
          <w:szCs w:val="28"/>
        </w:rPr>
      </w:pPr>
      <w:r w:rsidRPr="00D66BAB">
        <w:rPr>
          <w:sz w:val="28"/>
          <w:szCs w:val="28"/>
        </w:rPr>
        <w:t>2) Изломы, проходящие после развития шейки на растягиваемом образце частично по поверхности макроотрыва, частично по поверх</w:t>
      </w:r>
      <w:r w:rsidRPr="00D66BAB">
        <w:rPr>
          <w:sz w:val="28"/>
          <w:szCs w:val="28"/>
        </w:rPr>
        <w:softHyphen/>
        <w:t>ности макросреза. Это — изломы «чашечкой» (рис. 15) и «звездочкой» (рис. 17).</w:t>
      </w:r>
    </w:p>
    <w:p w:rsidR="00EA5B3C" w:rsidRPr="00D66BAB" w:rsidRDefault="00EA5B3C" w:rsidP="00EA5B3C">
      <w:pPr>
        <w:shd w:val="clear" w:color="auto" w:fill="FFFFFF"/>
        <w:tabs>
          <w:tab w:val="left" w:pos="612"/>
        </w:tabs>
        <w:spacing w:line="312" w:lineRule="auto"/>
        <w:ind w:left="4" w:right="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Pr="00D66BAB">
        <w:rPr>
          <w:sz w:val="28"/>
          <w:szCs w:val="28"/>
        </w:rPr>
        <w:t xml:space="preserve">Те и другие характеризуются </w:t>
      </w:r>
      <w:r w:rsidRPr="00D66BAB">
        <w:rPr>
          <w:spacing w:val="-1"/>
          <w:sz w:val="28"/>
          <w:szCs w:val="28"/>
        </w:rPr>
        <w:t xml:space="preserve">наличием волокнистой сердцевины, расположенной перпендикулярно </w:t>
      </w:r>
      <w:r w:rsidRPr="00D66BAB">
        <w:rPr>
          <w:sz w:val="28"/>
          <w:szCs w:val="28"/>
        </w:rPr>
        <w:t>направлению максимальных растягивающих напряжений и боко</w:t>
      </w:r>
      <w:r w:rsidRPr="00D66BAB">
        <w:rPr>
          <w:sz w:val="28"/>
          <w:szCs w:val="28"/>
        </w:rPr>
        <w:softHyphen/>
        <w:t>вых скосов, проходящих примерно под углом 45° к направле</w:t>
      </w:r>
      <w:r w:rsidRPr="00D66BAB">
        <w:rPr>
          <w:sz w:val="28"/>
          <w:szCs w:val="28"/>
        </w:rPr>
        <w:softHyphen/>
        <w:t>нию σ</w:t>
      </w:r>
      <w:r w:rsidRPr="00D66BAB">
        <w:rPr>
          <w:sz w:val="28"/>
          <w:szCs w:val="28"/>
          <w:vertAlign w:val="subscript"/>
          <w:lang w:val="en-US"/>
        </w:rPr>
        <w:t>max</w:t>
      </w:r>
      <w:r w:rsidRPr="00D66BAB">
        <w:rPr>
          <w:sz w:val="28"/>
          <w:szCs w:val="28"/>
        </w:rPr>
        <w:t>.</w:t>
      </w:r>
    </w:p>
    <w:p w:rsidR="00050E2F" w:rsidRPr="00EA5B3C" w:rsidRDefault="00050E2F" w:rsidP="00EA5B3C">
      <w:pPr>
        <w:tabs>
          <w:tab w:val="left" w:pos="1272"/>
        </w:tabs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22"/>
        <w:gridCol w:w="4551"/>
      </w:tblGrid>
      <w:tr w:rsidR="00050E2F" w:rsidRPr="00D66BAB" w:rsidTr="008811EC">
        <w:trPr>
          <w:jc w:val="center"/>
        </w:trPr>
        <w:tc>
          <w:tcPr>
            <w:tcW w:w="5022" w:type="dxa"/>
          </w:tcPr>
          <w:p w:rsidR="00050E2F" w:rsidRPr="00C12CFF" w:rsidRDefault="00A85384" w:rsidP="00050E2F">
            <w:pPr>
              <w:tabs>
                <w:tab w:val="left" w:pos="612"/>
              </w:tabs>
              <w:spacing w:line="312" w:lineRule="auto"/>
              <w:ind w:right="4" w:firstLine="709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346960" cy="2461260"/>
                  <wp:effectExtent l="0" t="0" r="0" b="0"/>
                  <wp:docPr id="18" name="Рисунок 19" descr="File0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File0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lum bright="12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246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1" w:type="dxa"/>
            <w:vAlign w:val="center"/>
          </w:tcPr>
          <w:p w:rsidR="00050E2F" w:rsidRPr="00C12CFF" w:rsidRDefault="00050E2F" w:rsidP="008811EC">
            <w:pPr>
              <w:tabs>
                <w:tab w:val="left" w:pos="0"/>
              </w:tabs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17. Излом «звездочкой» разрывного цилиндрического образца из стали 30ХГСА после закалки и отпуска при 570°. х 7.</w:t>
            </w:r>
          </w:p>
        </w:tc>
      </w:tr>
    </w:tbl>
    <w:p w:rsidR="00050E2F" w:rsidRPr="00D66BAB" w:rsidRDefault="00050E2F" w:rsidP="00050E2F">
      <w:pPr>
        <w:shd w:val="clear" w:color="auto" w:fill="FFFFFF"/>
        <w:tabs>
          <w:tab w:val="left" w:pos="612"/>
        </w:tabs>
        <w:spacing w:line="312" w:lineRule="auto"/>
        <w:ind w:left="4" w:right="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tabs>
          <w:tab w:val="left" w:pos="612"/>
        </w:tabs>
        <w:spacing w:line="312" w:lineRule="auto"/>
        <w:ind w:left="4" w:right="4" w:firstLine="709"/>
        <w:jc w:val="both"/>
        <w:rPr>
          <w:spacing w:val="-4"/>
          <w:sz w:val="28"/>
          <w:szCs w:val="28"/>
        </w:rPr>
      </w:pPr>
      <w:r w:rsidRPr="00D66BAB">
        <w:rPr>
          <w:sz w:val="28"/>
          <w:szCs w:val="28"/>
        </w:rPr>
        <w:t xml:space="preserve"> 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 звездочкой отличается от излома чашечкой тем, что на изломах звездочкой рубцы</w:t>
      </w:r>
      <w:r>
        <w:rPr>
          <w:sz w:val="28"/>
          <w:szCs w:val="28"/>
        </w:rPr>
        <w:t xml:space="preserve"> представляют собой крупные, ра</w:t>
      </w:r>
      <w:r w:rsidRPr="00D66BAB">
        <w:rPr>
          <w:sz w:val="28"/>
          <w:szCs w:val="28"/>
        </w:rPr>
        <w:t>диально расположенные возвышения, у которых одна стенка почти перпендикулярна, а другая наклонена к поверхности излома. Вдоль лучей звездочки, вверху, часто наблюдаются трещины. Образо</w:t>
      </w:r>
      <w:r w:rsidRPr="00D66BAB">
        <w:rPr>
          <w:sz w:val="28"/>
          <w:szCs w:val="28"/>
        </w:rPr>
        <w:softHyphen/>
        <w:t>вание вертикальных стенок и радиальных трещин объясняется, по-видимому, пониженными поперечными свойствами материалов. При растяжении круглых образцов из пластичных материалов обра</w:t>
      </w:r>
      <w:r w:rsidRPr="00D66BAB">
        <w:rPr>
          <w:sz w:val="28"/>
          <w:szCs w:val="28"/>
        </w:rPr>
        <w:softHyphen/>
        <w:t xml:space="preserve">зовавшаяся шейка создает условия </w:t>
      </w:r>
      <w:r w:rsidR="00E023E3">
        <w:rPr>
          <w:sz w:val="28"/>
          <w:szCs w:val="28"/>
        </w:rPr>
        <w:t>сложно</w:t>
      </w:r>
      <w:r w:rsidRPr="00D66BAB">
        <w:rPr>
          <w:sz w:val="28"/>
          <w:szCs w:val="28"/>
        </w:rPr>
        <w:t xml:space="preserve">напряженного состояния в сечениях шейки. Кольцевые нормальные напряжения в этих зонах становятся почти равными осевым напряжениям. </w:t>
      </w:r>
      <w:r w:rsidR="00E023E3">
        <w:rPr>
          <w:sz w:val="28"/>
          <w:szCs w:val="28"/>
        </w:rPr>
        <w:t>В этих</w:t>
      </w:r>
      <w:r w:rsidRPr="00D66BAB">
        <w:rPr>
          <w:sz w:val="28"/>
          <w:szCs w:val="28"/>
        </w:rPr>
        <w:t xml:space="preserve"> усло</w:t>
      </w:r>
      <w:r w:rsidRPr="00D66BAB">
        <w:rPr>
          <w:sz w:val="28"/>
          <w:szCs w:val="28"/>
        </w:rPr>
        <w:softHyphen/>
        <w:t>виях   в   материале   с   пониженными   свойствами</w:t>
      </w:r>
      <w:r w:rsidR="00520276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в поперечном направлении</w:t>
      </w:r>
      <w:r w:rsidR="00520276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возможно разрушение по вертикальным сечениям, а также образование радиальных трещин.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Изломы чашечкой можно подразделить на изломы с гладким и шероховатым дном чашечки. На изломах с гладким дном чашечки </w:t>
      </w:r>
      <w:r w:rsidRPr="00D66BAB">
        <w:rPr>
          <w:spacing w:val="-1"/>
          <w:sz w:val="28"/>
          <w:szCs w:val="28"/>
        </w:rPr>
        <w:t>рубцы почти незаметны</w:t>
      </w:r>
      <w:r w:rsidR="00E023E3">
        <w:rPr>
          <w:spacing w:val="-1"/>
          <w:sz w:val="28"/>
          <w:szCs w:val="28"/>
        </w:rPr>
        <w:t>.</w:t>
      </w:r>
      <w:r w:rsidRPr="00D66BAB">
        <w:rPr>
          <w:spacing w:val="-1"/>
          <w:sz w:val="28"/>
          <w:szCs w:val="28"/>
        </w:rPr>
        <w:t xml:space="preserve"> Степень шероховатости дна чашечки уве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личивается   по мере увеличения   пластичности материала.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На изломах наиболее пластичных материалов, таких как медь, </w:t>
      </w:r>
      <w:r w:rsidRPr="00D66BAB">
        <w:rPr>
          <w:spacing w:val="-3"/>
          <w:sz w:val="28"/>
          <w:szCs w:val="28"/>
        </w:rPr>
        <w:t>пластичные алюминиевые сплавы (АМг</w:t>
      </w:r>
      <w:r w:rsidR="00EA5B3C">
        <w:rPr>
          <w:spacing w:val="-3"/>
          <w:sz w:val="28"/>
          <w:szCs w:val="28"/>
        </w:rPr>
        <w:t>,</w:t>
      </w:r>
      <w:r w:rsidRPr="00D66BAB">
        <w:rPr>
          <w:spacing w:val="-3"/>
          <w:sz w:val="28"/>
          <w:szCs w:val="28"/>
        </w:rPr>
        <w:t xml:space="preserve"> АМц и др.) </w:t>
      </w:r>
      <w:r w:rsidRPr="00D66BAB">
        <w:rPr>
          <w:sz w:val="28"/>
          <w:szCs w:val="28"/>
        </w:rPr>
        <w:t>отсутствуют радиальные рубцы, а неровности строчечного характера становятся очень крупными. На таких изломах они скорее пред</w:t>
      </w:r>
      <w:r w:rsidRPr="00D66BAB">
        <w:rPr>
          <w:sz w:val="28"/>
          <w:szCs w:val="28"/>
        </w:rPr>
        <w:softHyphen/>
        <w:t>ставляют собой концентрически располож</w:t>
      </w:r>
      <w:r>
        <w:rPr>
          <w:sz w:val="28"/>
          <w:szCs w:val="28"/>
        </w:rPr>
        <w:t>енные кольцевые неров</w:t>
      </w:r>
      <w:r>
        <w:rPr>
          <w:sz w:val="28"/>
          <w:szCs w:val="28"/>
        </w:rPr>
        <w:softHyphen/>
        <w:t>ности (рис</w:t>
      </w:r>
      <w:r w:rsidRPr="00D66BAB">
        <w:rPr>
          <w:sz w:val="28"/>
          <w:szCs w:val="28"/>
        </w:rPr>
        <w:t>. 18).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219"/>
        <w:gridCol w:w="5354"/>
      </w:tblGrid>
      <w:tr w:rsidR="00050E2F" w:rsidRPr="00D66BAB" w:rsidTr="00006619">
        <w:tc>
          <w:tcPr>
            <w:tcW w:w="4219" w:type="dxa"/>
          </w:tcPr>
          <w:p w:rsidR="00050E2F" w:rsidRPr="00C12CFF" w:rsidRDefault="00A85384" w:rsidP="00050E2F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362200" cy="2057400"/>
                  <wp:effectExtent l="0" t="0" r="0" b="0"/>
                  <wp:docPr id="19" name="Рисунок 20" descr="File0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File0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  <w:vAlign w:val="center"/>
          </w:tcPr>
          <w:p w:rsidR="00050E2F" w:rsidRPr="00C12CFF" w:rsidRDefault="00050E2F" w:rsidP="00006619">
            <w:pPr>
              <w:spacing w:line="312" w:lineRule="auto"/>
              <w:ind w:right="7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18. Излом разрывного цилиндрического образца, на поверхности имеются очень крупные строчечные неровности, рубцы отсутствуют (отожженная медь, φ = 80%), х 6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7" w:right="7" w:firstLine="709"/>
        <w:jc w:val="both"/>
        <w:rPr>
          <w:sz w:val="28"/>
          <w:szCs w:val="28"/>
        </w:rPr>
      </w:pPr>
    </w:p>
    <w:p w:rsidR="00050E2F" w:rsidRPr="00D66BAB" w:rsidRDefault="00EA5B3C" w:rsidP="00050E2F">
      <w:pPr>
        <w:shd w:val="clear" w:color="auto" w:fill="FFFFFF"/>
        <w:spacing w:line="312" w:lineRule="auto"/>
        <w:ind w:left="7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Вязкие </w:t>
      </w:r>
      <w:r w:rsidR="00050E2F" w:rsidRPr="00D66BAB">
        <w:rPr>
          <w:sz w:val="28"/>
          <w:szCs w:val="28"/>
        </w:rPr>
        <w:t>изломы, полученные при изгибе, волок</w:t>
      </w:r>
      <w:r w:rsidR="00050E2F" w:rsidRPr="00D66BAB">
        <w:rPr>
          <w:sz w:val="28"/>
          <w:szCs w:val="28"/>
        </w:rPr>
        <w:softHyphen/>
        <w:t xml:space="preserve">нистые, темные по окраске, лишены всякого блеска. Они отличаются значительной величиной боковых скосов и большой их изогнутостью. </w:t>
      </w:r>
      <w:r w:rsidR="00050E2F" w:rsidRPr="00D66BAB">
        <w:rPr>
          <w:spacing w:val="-1"/>
          <w:sz w:val="28"/>
          <w:szCs w:val="28"/>
        </w:rPr>
        <w:t xml:space="preserve">В зоне сжатия вязкие изломы имеют «шелковистый» вид, кроме того </w:t>
      </w:r>
      <w:r w:rsidR="00050E2F" w:rsidRPr="00D66BAB">
        <w:rPr>
          <w:sz w:val="28"/>
          <w:szCs w:val="28"/>
        </w:rPr>
        <w:t>обычно здесь расположен небольшой уступ.</w:t>
      </w:r>
    </w:p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однократном кручении пластичные материалы дают поверх</w:t>
      </w:r>
      <w:r w:rsidRPr="00D66BAB">
        <w:rPr>
          <w:sz w:val="28"/>
          <w:szCs w:val="28"/>
        </w:rPr>
        <w:softHyphen/>
        <w:t>ность излома, которая почти вся проходит по нормали к оси образца, т. е. по одной из двух поверхностей действия максимальных каса</w:t>
      </w:r>
      <w:r w:rsidRPr="00D66BAB">
        <w:rPr>
          <w:sz w:val="28"/>
          <w:szCs w:val="28"/>
        </w:rPr>
        <w:softHyphen/>
        <w:t>тельных напряжений (вторая — продольная — поверхность при де</w:t>
      </w:r>
      <w:r w:rsidRPr="00D66BAB">
        <w:rPr>
          <w:sz w:val="28"/>
          <w:szCs w:val="28"/>
        </w:rPr>
        <w:softHyphen/>
        <w:t>формации переходит в винтовую). Только посредине, около самого центра образца имеется небольшая шероховатая зона (рис. 19). Наблюдаются случаи, когда эта зона смещена относительно центра образца. Поверхность излома гладкая и бле</w:t>
      </w:r>
      <w:r w:rsidRPr="00D66BAB">
        <w:rPr>
          <w:sz w:val="28"/>
          <w:szCs w:val="28"/>
        </w:rPr>
        <w:softHyphen/>
        <w:t>стящая, хотя при более тщательном рассмотрении можно обнару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жить, что на изломах имеются чешуйчатообразные выступы, более </w:t>
      </w:r>
      <w:r w:rsidRPr="00D66BAB">
        <w:rPr>
          <w:sz w:val="28"/>
          <w:szCs w:val="28"/>
        </w:rPr>
        <w:t xml:space="preserve">заметные </w:t>
      </w:r>
      <w:r w:rsidR="00E4326E">
        <w:rPr>
          <w:sz w:val="28"/>
          <w:szCs w:val="28"/>
        </w:rPr>
        <w:t>в области</w:t>
      </w:r>
      <w:r w:rsidRPr="00D66BAB">
        <w:rPr>
          <w:sz w:val="28"/>
          <w:szCs w:val="28"/>
        </w:rPr>
        <w:t xml:space="preserve"> центрального возвышения.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070"/>
        <w:gridCol w:w="4503"/>
      </w:tblGrid>
      <w:tr w:rsidR="00050E2F" w:rsidRPr="00D66BAB" w:rsidTr="00520276">
        <w:tc>
          <w:tcPr>
            <w:tcW w:w="5070" w:type="dxa"/>
          </w:tcPr>
          <w:p w:rsidR="00050E2F" w:rsidRPr="00C12CFF" w:rsidRDefault="00A85384" w:rsidP="00050E2F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446020" cy="2453640"/>
                  <wp:effectExtent l="0" t="0" r="0" b="0"/>
                  <wp:docPr id="20" name="Рисунок 21" descr="File0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File0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12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020" cy="245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  <w:vAlign w:val="center"/>
          </w:tcPr>
          <w:p w:rsidR="00050E2F" w:rsidRPr="00C12CFF" w:rsidRDefault="00050E2F" w:rsidP="00520276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19. Излом цилиндрического образца при кручении (сталь 40НМА после закалки и отпуска при 550°),     х 5.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4" w:right="25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Разрушение при кручении, по-видимому, всегда начинается у поверхности </w:t>
      </w:r>
      <w:r w:rsidRPr="00D66BAB">
        <w:rPr>
          <w:sz w:val="28"/>
          <w:szCs w:val="28"/>
        </w:rPr>
        <w:lastRenderedPageBreak/>
        <w:t>образца, где напряжения достигают максимума.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right="25" w:firstLine="709"/>
        <w:jc w:val="both"/>
        <w:rPr>
          <w:sz w:val="28"/>
          <w:szCs w:val="28"/>
        </w:rPr>
      </w:pPr>
    </w:p>
    <w:p w:rsidR="00050E2F" w:rsidRDefault="00050E2F" w:rsidP="00050E2F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Pr="00E22532">
        <w:rPr>
          <w:b/>
          <w:bCs/>
          <w:sz w:val="24"/>
          <w:szCs w:val="24"/>
        </w:rPr>
        <w:t>ИЗЛОМЫ ДЛИТЕЛЬНОГО СТАТИЧЕСКОГО НАГРУЖЕНИЯ</w:t>
      </w:r>
    </w:p>
    <w:p w:rsidR="00050E2F" w:rsidRPr="00D66BAB" w:rsidRDefault="00050E2F" w:rsidP="00050E2F">
      <w:pPr>
        <w:shd w:val="clear" w:color="auto" w:fill="FFFFFF"/>
        <w:spacing w:line="312" w:lineRule="auto"/>
        <w:jc w:val="center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864" w:firstLine="709"/>
        <w:jc w:val="center"/>
        <w:rPr>
          <w:sz w:val="28"/>
          <w:szCs w:val="28"/>
        </w:rPr>
      </w:pPr>
      <w:r w:rsidRPr="00D66BAB">
        <w:rPr>
          <w:spacing w:val="-7"/>
          <w:sz w:val="28"/>
          <w:szCs w:val="28"/>
        </w:rPr>
        <w:t xml:space="preserve">6.1. Изломы замедленного разрушения при нормальной </w:t>
      </w:r>
      <w:r w:rsidRPr="00D66BAB">
        <w:rPr>
          <w:sz w:val="28"/>
          <w:szCs w:val="28"/>
        </w:rPr>
        <w:t>температуре</w:t>
      </w:r>
    </w:p>
    <w:p w:rsidR="00050E2F" w:rsidRPr="00D66BAB" w:rsidRDefault="00050E2F" w:rsidP="00050E2F">
      <w:pPr>
        <w:shd w:val="clear" w:color="auto" w:fill="FFFFFF"/>
        <w:spacing w:line="312" w:lineRule="auto"/>
        <w:ind w:right="86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7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Разрушение, наступающее с течением времени, значительно большем, чем время,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 xml:space="preserve">необходимое для развития упругой деформации, в замкнутой напряженной системе, т. е. без ее </w:t>
      </w:r>
      <w:r w:rsidR="00E023E3">
        <w:rPr>
          <w:sz w:val="28"/>
          <w:szCs w:val="28"/>
        </w:rPr>
        <w:t>дополнительного на</w:t>
      </w:r>
      <w:r w:rsidRPr="00D66BAB">
        <w:rPr>
          <w:sz w:val="28"/>
          <w:szCs w:val="28"/>
        </w:rPr>
        <w:t>гружения извне, наблюдаемое на изделиях из неметаллических (органические стекла, пластмассы и др.) и металлических материалов особенно у пру</w:t>
      </w:r>
      <w:r w:rsidRPr="00D66BAB">
        <w:rPr>
          <w:sz w:val="28"/>
          <w:szCs w:val="28"/>
        </w:rPr>
        <w:softHyphen/>
        <w:t>жинных, шарикоподшипниковых и др. сталей, после закалки и низ</w:t>
      </w:r>
      <w:r w:rsidRPr="00D66BAB">
        <w:rPr>
          <w:sz w:val="28"/>
          <w:szCs w:val="28"/>
        </w:rPr>
        <w:softHyphen/>
        <w:t xml:space="preserve">кого отпуска принято называть </w:t>
      </w:r>
      <w:r w:rsidRPr="00E023E3">
        <w:rPr>
          <w:i/>
          <w:sz w:val="28"/>
          <w:szCs w:val="28"/>
        </w:rPr>
        <w:t>замедленным разрушением</w:t>
      </w:r>
      <w:r w:rsidRPr="00D66BAB">
        <w:rPr>
          <w:sz w:val="28"/>
          <w:szCs w:val="28"/>
        </w:rPr>
        <w:t xml:space="preserve">, Основными особенностями этих разрушений являются: </w:t>
      </w:r>
    </w:p>
    <w:p w:rsidR="00050E2F" w:rsidRPr="00D66BAB" w:rsidRDefault="00050E2F" w:rsidP="00050E2F">
      <w:pPr>
        <w:shd w:val="clear" w:color="auto" w:fill="FFFFFF"/>
        <w:spacing w:before="122" w:line="312" w:lineRule="auto"/>
        <w:ind w:left="7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1. Нагрузка, приводящая материал к замедленному разруше</w:t>
      </w:r>
      <w:r w:rsidRPr="00D66BAB">
        <w:rPr>
          <w:sz w:val="28"/>
          <w:szCs w:val="28"/>
        </w:rPr>
        <w:softHyphen/>
        <w:t>нию, ниже  нагрузки   при   кратковременном   разрушении.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22"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2. Излом в случае замедленного разрушения имеет макрохрупкий  характер.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Макрохрупкий характер излома определяется перпендикуляр</w:t>
      </w:r>
      <w:r w:rsidRPr="00D66BAB">
        <w:rPr>
          <w:sz w:val="28"/>
          <w:szCs w:val="28"/>
        </w:rPr>
        <w:softHyphen/>
        <w:t>ностью поверхности излома направлению максимальных растяги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вающих напряжений</w:t>
      </w:r>
      <w:r w:rsidR="00E023E3">
        <w:rPr>
          <w:spacing w:val="-1"/>
          <w:sz w:val="28"/>
          <w:szCs w:val="28"/>
        </w:rPr>
        <w:t>,</w:t>
      </w:r>
      <w:r w:rsidRPr="00D66BAB">
        <w:rPr>
          <w:spacing w:val="-1"/>
          <w:sz w:val="28"/>
          <w:szCs w:val="28"/>
        </w:rPr>
        <w:t xml:space="preserve"> кристаллическим строением основной площади </w:t>
      </w:r>
      <w:r w:rsidRPr="00D66BAB">
        <w:rPr>
          <w:sz w:val="28"/>
          <w:szCs w:val="28"/>
        </w:rPr>
        <w:t xml:space="preserve">излома и наличием на изломах рубцов, лучеобразно расходящихся из зоны начала разрушения. Как и на прочих хрупких изломах, рубцы у начала разрушения более мелкие, </w:t>
      </w:r>
      <w:r w:rsidR="00E023E3">
        <w:rPr>
          <w:sz w:val="28"/>
          <w:szCs w:val="28"/>
        </w:rPr>
        <w:t xml:space="preserve">а </w:t>
      </w:r>
      <w:r w:rsidRPr="00D66BAB">
        <w:rPr>
          <w:sz w:val="28"/>
          <w:szCs w:val="28"/>
        </w:rPr>
        <w:t xml:space="preserve">по мере </w:t>
      </w:r>
      <w:r w:rsidR="00E023E3">
        <w:rPr>
          <w:sz w:val="28"/>
          <w:szCs w:val="28"/>
        </w:rPr>
        <w:t>развития</w:t>
      </w:r>
      <w:r w:rsidRPr="00D66BAB">
        <w:rPr>
          <w:sz w:val="28"/>
          <w:szCs w:val="28"/>
        </w:rPr>
        <w:t xml:space="preserve"> </w:t>
      </w:r>
      <w:r w:rsidR="00B2104A" w:rsidRPr="00D66BAB">
        <w:rPr>
          <w:sz w:val="28"/>
          <w:szCs w:val="28"/>
        </w:rPr>
        <w:t>разрушения они</w:t>
      </w:r>
      <w:r w:rsidRPr="00D66BAB">
        <w:rPr>
          <w:sz w:val="28"/>
          <w:szCs w:val="28"/>
        </w:rPr>
        <w:t xml:space="preserve"> становятся грубее.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ряде изломов замедленного разрушения наблюдается достаточно четкая граница между зоной медленного распростра</w:t>
      </w:r>
      <w:r w:rsidRPr="00D66BAB">
        <w:rPr>
          <w:sz w:val="28"/>
          <w:szCs w:val="28"/>
        </w:rPr>
        <w:softHyphen/>
        <w:t>нения трещины и зоной, где разрушение произошло с большей скоростью. Так, при длительном испытании на растяжение с изгибом образцов из стали ЗОХГСА после изотермической закалки на твер</w:t>
      </w:r>
      <w:r w:rsidRPr="00D66BAB">
        <w:rPr>
          <w:sz w:val="28"/>
          <w:szCs w:val="28"/>
        </w:rPr>
        <w:softHyphen/>
      </w:r>
      <w:r w:rsidRPr="00D66BAB">
        <w:rPr>
          <w:spacing w:val="-2"/>
          <w:sz w:val="28"/>
          <w:szCs w:val="28"/>
        </w:rPr>
        <w:t>дость 35—37</w:t>
      </w:r>
      <w:r w:rsidR="00E023E3" w:rsidRPr="00E023E3">
        <w:rPr>
          <w:spacing w:val="-2"/>
          <w:sz w:val="28"/>
          <w:szCs w:val="28"/>
        </w:rPr>
        <w:t xml:space="preserve"> </w:t>
      </w:r>
      <w:r w:rsidR="00E023E3">
        <w:rPr>
          <w:spacing w:val="-2"/>
          <w:sz w:val="28"/>
          <w:szCs w:val="28"/>
          <w:lang w:val="en-US"/>
        </w:rPr>
        <w:t>H</w:t>
      </w:r>
      <w:r w:rsidRPr="00D66BAB">
        <w:rPr>
          <w:spacing w:val="-2"/>
          <w:sz w:val="28"/>
          <w:szCs w:val="28"/>
          <w:lang w:val="en-US"/>
        </w:rPr>
        <w:t>R</w:t>
      </w:r>
      <w:r w:rsidR="00E023E3" w:rsidRPr="00E023E3">
        <w:rPr>
          <w:spacing w:val="-2"/>
          <w:sz w:val="28"/>
          <w:szCs w:val="28"/>
          <w:lang w:val="en-US"/>
        </w:rPr>
        <w:t>C</w:t>
      </w:r>
      <w:r w:rsidRPr="00D66BAB">
        <w:rPr>
          <w:spacing w:val="-2"/>
          <w:sz w:val="28"/>
          <w:szCs w:val="28"/>
        </w:rPr>
        <w:t xml:space="preserve"> на изломах обычно имеют место две</w:t>
      </w:r>
      <w:r w:rsidR="00E023E3">
        <w:rPr>
          <w:spacing w:val="-2"/>
          <w:sz w:val="28"/>
          <w:szCs w:val="28"/>
        </w:rPr>
        <w:t>,</w:t>
      </w:r>
      <w:r w:rsidRPr="00D66BAB">
        <w:rPr>
          <w:spacing w:val="-2"/>
          <w:sz w:val="28"/>
          <w:szCs w:val="28"/>
        </w:rPr>
        <w:t xml:space="preserve"> несколько </w:t>
      </w:r>
      <w:r w:rsidRPr="00D66BAB">
        <w:rPr>
          <w:sz w:val="28"/>
          <w:szCs w:val="28"/>
        </w:rPr>
        <w:t>различающиеся по строению</w:t>
      </w:r>
      <w:r w:rsidR="00E023E3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зоны: первая — начальная зона — имеет более волокнистое строение, а вторая — зона окончательного разрушения — более по своему строению соответствует хрупкому разрушению. Первая зона отделена от второй достаточно четкой границей.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right="7"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>Подобные изломы имеют место при замедленном хрупком разру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 xml:space="preserve">шении </w:t>
      </w:r>
      <w:r w:rsidRPr="00D66BAB">
        <w:rPr>
          <w:sz w:val="28"/>
          <w:szCs w:val="28"/>
        </w:rPr>
        <w:lastRenderedPageBreak/>
        <w:t>болтов в эксплуатации (рис. 20).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9573"/>
      </w:tblGrid>
      <w:tr w:rsidR="00050E2F" w:rsidRPr="00D66BAB" w:rsidTr="00050E2F">
        <w:tc>
          <w:tcPr>
            <w:tcW w:w="9573" w:type="dxa"/>
          </w:tcPr>
          <w:p w:rsidR="00050E2F" w:rsidRPr="00C12CFF" w:rsidRDefault="00A85384" w:rsidP="00050E2F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4183380" cy="2049780"/>
                  <wp:effectExtent l="0" t="0" r="0" b="0"/>
                  <wp:docPr id="21" name="Рисунок 22" descr="File0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File0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3380" cy="204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right="7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а                                                           б</w:t>
            </w:r>
          </w:p>
        </w:tc>
      </w:tr>
      <w:tr w:rsidR="00050E2F" w:rsidRPr="00D66BAB" w:rsidTr="00050E2F">
        <w:tc>
          <w:tcPr>
            <w:tcW w:w="9573" w:type="dxa"/>
          </w:tcPr>
          <w:p w:rsidR="00050E2F" w:rsidRPr="00C12CFF" w:rsidRDefault="00050E2F" w:rsidP="00050E2F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 xml:space="preserve">Рис. 20. Излом при длительном нагружении с перекосом при комнатной температуре стали 30ХГСА после изотермической закалки, </w:t>
            </w:r>
            <w:r w:rsidR="00E023E3" w:rsidRPr="00D66BAB">
              <w:rPr>
                <w:spacing w:val="-2"/>
                <w:sz w:val="28"/>
                <w:szCs w:val="28"/>
              </w:rPr>
              <w:t>35—37</w:t>
            </w:r>
            <w:r w:rsidR="00E023E3" w:rsidRPr="00E023E3">
              <w:rPr>
                <w:spacing w:val="-2"/>
                <w:sz w:val="28"/>
                <w:szCs w:val="28"/>
              </w:rPr>
              <w:t xml:space="preserve"> </w:t>
            </w:r>
            <w:r w:rsidR="00E023E3">
              <w:rPr>
                <w:spacing w:val="-2"/>
                <w:sz w:val="28"/>
                <w:szCs w:val="28"/>
                <w:lang w:val="en-US"/>
              </w:rPr>
              <w:t>H</w:t>
            </w:r>
            <w:r w:rsidR="00E023E3" w:rsidRPr="00D66BAB">
              <w:rPr>
                <w:spacing w:val="-2"/>
                <w:sz w:val="28"/>
                <w:szCs w:val="28"/>
                <w:lang w:val="en-US"/>
              </w:rPr>
              <w:t>R</w:t>
            </w:r>
            <w:r w:rsidR="00E023E3" w:rsidRPr="00E023E3">
              <w:rPr>
                <w:spacing w:val="-2"/>
                <w:sz w:val="28"/>
                <w:szCs w:val="28"/>
                <w:lang w:val="en-US"/>
              </w:rPr>
              <w:t>C</w:t>
            </w:r>
            <w:r w:rsidRPr="00C12CFF">
              <w:rPr>
                <w:sz w:val="28"/>
                <w:szCs w:val="28"/>
              </w:rPr>
              <w:t>:</w:t>
            </w:r>
          </w:p>
          <w:p w:rsidR="00050E2F" w:rsidRPr="00C12CFF" w:rsidRDefault="00050E2F" w:rsidP="00050E2F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а – образца, б – болта.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Изломы стеклянных пластин, разрушенных при длительном воздействии нагрузки, также состоят из двух зон: медленного и уско</w:t>
      </w:r>
      <w:r w:rsidRPr="00D66BAB">
        <w:rPr>
          <w:sz w:val="28"/>
          <w:szCs w:val="28"/>
        </w:rPr>
        <w:softHyphen/>
        <w:t>ренного разрушения</w:t>
      </w:r>
      <w:r w:rsidRPr="00D66BAB">
        <w:rPr>
          <w:i/>
          <w:iCs/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Изломы витых пружин под постоянной статической нагрузкой происходят от нормальных напряжений при кручении и направлены под углом 45° к оси витка.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Замедленное разрушение возможно также при длительном при</w:t>
      </w:r>
      <w:r w:rsidRPr="00D66BAB">
        <w:rPr>
          <w:sz w:val="28"/>
          <w:szCs w:val="28"/>
        </w:rPr>
        <w:softHyphen/>
        <w:t>ложении сжимающих нагрузок. Излом проходит по направлению, перпендикулярному максимальным поперечным деформациям.</w:t>
      </w:r>
    </w:p>
    <w:p w:rsidR="00050E2F" w:rsidRDefault="00050E2F" w:rsidP="00050E2F">
      <w:pPr>
        <w:shd w:val="clear" w:color="auto" w:fill="FFFFFF"/>
        <w:spacing w:line="312" w:lineRule="auto"/>
        <w:ind w:left="7" w:righ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864" w:firstLine="709"/>
        <w:jc w:val="both"/>
        <w:rPr>
          <w:spacing w:val="-5"/>
          <w:sz w:val="28"/>
          <w:szCs w:val="28"/>
        </w:rPr>
      </w:pPr>
      <w:r w:rsidRPr="00D66BAB">
        <w:rPr>
          <w:spacing w:val="-5"/>
          <w:sz w:val="28"/>
          <w:szCs w:val="28"/>
        </w:rPr>
        <w:t>6.2. Изломы длительного статического нагружения при   повышенных температурах</w:t>
      </w:r>
    </w:p>
    <w:p w:rsidR="00050E2F" w:rsidRPr="00D66BAB" w:rsidRDefault="00050E2F" w:rsidP="00050E2F">
      <w:pPr>
        <w:shd w:val="clear" w:color="auto" w:fill="FFFFFF"/>
        <w:spacing w:before="130" w:line="312" w:lineRule="auto"/>
        <w:ind w:left="11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Характерной особенностью возникновения таких изломов яв</w:t>
      </w:r>
      <w:r w:rsidRPr="00D66BAB">
        <w:rPr>
          <w:sz w:val="28"/>
          <w:szCs w:val="28"/>
        </w:rPr>
        <w:softHyphen/>
        <w:t>ляется пониженн</w:t>
      </w:r>
      <w:r w:rsidR="00E023E3">
        <w:rPr>
          <w:sz w:val="28"/>
          <w:szCs w:val="28"/>
        </w:rPr>
        <w:t>ые</w:t>
      </w:r>
      <w:r w:rsidRPr="00D66BAB">
        <w:rPr>
          <w:sz w:val="28"/>
          <w:szCs w:val="28"/>
        </w:rPr>
        <w:t>, по сравнению с кратковременн</w:t>
      </w:r>
      <w:r w:rsidR="00E023E3">
        <w:rPr>
          <w:sz w:val="28"/>
          <w:szCs w:val="28"/>
        </w:rPr>
        <w:t>ыми</w:t>
      </w:r>
      <w:r w:rsidRPr="00D66BAB">
        <w:rPr>
          <w:sz w:val="28"/>
          <w:szCs w:val="28"/>
        </w:rPr>
        <w:t>, напряжен</w:t>
      </w:r>
      <w:r w:rsidR="00E023E3">
        <w:rPr>
          <w:sz w:val="28"/>
          <w:szCs w:val="28"/>
        </w:rPr>
        <w:t>ия</w:t>
      </w:r>
      <w:r w:rsidRPr="00D66BAB">
        <w:rPr>
          <w:sz w:val="28"/>
          <w:szCs w:val="28"/>
        </w:rPr>
        <w:t xml:space="preserve"> и, как следствие</w:t>
      </w:r>
      <w:r w:rsidR="00E023E3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более медленное развитие разрушения.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Изломы длительного статического нагружения при повышенных температурах чаще всего являются малопластичными, поэтому неко</w:t>
      </w:r>
      <w:r w:rsidRPr="00D66BAB">
        <w:rPr>
          <w:sz w:val="28"/>
          <w:szCs w:val="28"/>
        </w:rPr>
        <w:softHyphen/>
        <w:t>торые особенности, присущие хрупким изломам однократного нагру</w:t>
      </w:r>
      <w:r w:rsidRPr="00D66BAB">
        <w:rPr>
          <w:sz w:val="28"/>
          <w:szCs w:val="28"/>
        </w:rPr>
        <w:softHyphen/>
        <w:t>жения при нормальной температуре, характерны также и для изломов длительного разрушения. Поняти</w:t>
      </w:r>
      <w:r w:rsidR="00E023E3">
        <w:rPr>
          <w:sz w:val="28"/>
          <w:szCs w:val="28"/>
        </w:rPr>
        <w:t>е</w:t>
      </w:r>
      <w:r w:rsidRPr="00D66BAB">
        <w:rPr>
          <w:sz w:val="28"/>
          <w:szCs w:val="28"/>
        </w:rPr>
        <w:t xml:space="preserve"> повышенных температур для разных материалов могут существенно отличаться в зависимости от их температуры плавления. Например, для </w:t>
      </w:r>
      <w:r w:rsidR="00E023E3">
        <w:rPr>
          <w:sz w:val="28"/>
          <w:szCs w:val="28"/>
        </w:rPr>
        <w:t>легко</w:t>
      </w:r>
      <w:r w:rsidRPr="00D66BAB">
        <w:rPr>
          <w:sz w:val="28"/>
          <w:szCs w:val="28"/>
        </w:rPr>
        <w:t>плавких метал</w:t>
      </w:r>
      <w:r w:rsidRPr="00D66BAB">
        <w:rPr>
          <w:sz w:val="28"/>
          <w:szCs w:val="28"/>
        </w:rPr>
        <w:softHyphen/>
        <w:t xml:space="preserve">лов, таких как олово, свинец и т. </w:t>
      </w:r>
      <w:r w:rsidR="00E023E3">
        <w:rPr>
          <w:sz w:val="28"/>
          <w:szCs w:val="28"/>
        </w:rPr>
        <w:t>п</w:t>
      </w:r>
      <w:r w:rsidRPr="00D66BAB">
        <w:rPr>
          <w:sz w:val="28"/>
          <w:szCs w:val="28"/>
        </w:rPr>
        <w:t xml:space="preserve">., даже комнатные температуры являются по своему влиянию повышенными. Поэтому физически </w:t>
      </w:r>
      <w:r w:rsidRPr="00D66BAB">
        <w:rPr>
          <w:sz w:val="28"/>
          <w:szCs w:val="28"/>
        </w:rPr>
        <w:lastRenderedPageBreak/>
        <w:t xml:space="preserve">более правильно пользоваться для сопоставления свойств металлов с резко отличающейся температурой плавления так называемыми </w:t>
      </w:r>
      <w:r w:rsidRPr="00D66BAB">
        <w:rPr>
          <w:spacing w:val="-3"/>
          <w:sz w:val="28"/>
          <w:szCs w:val="28"/>
        </w:rPr>
        <w:t>«гомологическими» температурами, учитываю</w:t>
      </w:r>
      <w:r w:rsidRPr="00D66BAB">
        <w:rPr>
          <w:spacing w:val="-3"/>
          <w:sz w:val="28"/>
          <w:szCs w:val="28"/>
        </w:rPr>
        <w:softHyphen/>
      </w:r>
      <w:r w:rsidRPr="00D66BAB">
        <w:rPr>
          <w:sz w:val="28"/>
          <w:szCs w:val="28"/>
        </w:rPr>
        <w:t xml:space="preserve">щими отношение температуры </w:t>
      </w:r>
      <w:r w:rsidR="00E023E3">
        <w:rPr>
          <w:sz w:val="28"/>
          <w:szCs w:val="28"/>
        </w:rPr>
        <w:t>испытания</w:t>
      </w:r>
      <w:r w:rsidRPr="00D66BAB">
        <w:rPr>
          <w:sz w:val="28"/>
          <w:szCs w:val="28"/>
        </w:rPr>
        <w:t xml:space="preserve"> к абсолютной температуре плавления.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left="18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Изломы длительного статического нагружения при высокой температуре, как правило, имеют грубозернистую поверхность, </w:t>
      </w:r>
      <w:r w:rsidRPr="00D66BAB">
        <w:rPr>
          <w:b/>
          <w:bCs/>
          <w:sz w:val="28"/>
          <w:szCs w:val="28"/>
        </w:rPr>
        <w:t xml:space="preserve">с </w:t>
      </w:r>
      <w:r w:rsidRPr="00D66BAB">
        <w:rPr>
          <w:sz w:val="28"/>
          <w:szCs w:val="28"/>
        </w:rPr>
        <w:t>крупными неровностями (фиг. 21) и межзеренным характером  разрушения.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050E2F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209800" cy="2057400"/>
                  <wp:effectExtent l="0" t="0" r="0" b="0"/>
                  <wp:docPr id="22" name="Рисунок 23" descr="File0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File0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bottom"/>
          </w:tcPr>
          <w:p w:rsidR="00050E2F" w:rsidRPr="00C12CFF" w:rsidRDefault="00050E2F" w:rsidP="00050E2F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21. Излом длительного нагружения при температуре 800°С жаропрочного сплава на никелевой основе (σ=20 кг/мм</w:t>
            </w:r>
            <w:r w:rsidRPr="00C12CFF">
              <w:rPr>
                <w:sz w:val="28"/>
                <w:szCs w:val="28"/>
                <w:vertAlign w:val="superscript"/>
              </w:rPr>
              <w:t>2</w:t>
            </w:r>
            <w:r w:rsidRPr="00C12CFF">
              <w:rPr>
                <w:sz w:val="28"/>
                <w:szCs w:val="28"/>
              </w:rPr>
              <w:t>, τ = 13 час).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18" w:right="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Однако и для этого вида разрушения могут наблюдаться и </w:t>
      </w:r>
      <w:r w:rsidR="00E023E3">
        <w:rPr>
          <w:sz w:val="28"/>
          <w:szCs w:val="28"/>
        </w:rPr>
        <w:t>в той или иной степени</w:t>
      </w:r>
      <w:r w:rsidRPr="00D66BAB">
        <w:rPr>
          <w:sz w:val="28"/>
          <w:szCs w:val="28"/>
        </w:rPr>
        <w:t xml:space="preserve"> волокнистые изломы, что зависит от </w:t>
      </w:r>
      <w:r w:rsidR="00E023E3">
        <w:rPr>
          <w:sz w:val="28"/>
          <w:szCs w:val="28"/>
        </w:rPr>
        <w:t>продолжительности</w:t>
      </w:r>
      <w:r w:rsidRPr="00D66BAB">
        <w:rPr>
          <w:sz w:val="28"/>
          <w:szCs w:val="28"/>
        </w:rPr>
        <w:t xml:space="preserve"> нагружения</w:t>
      </w:r>
      <w:r>
        <w:rPr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 xml:space="preserve">и температуры. Степень «волокнистости» в изломе обусловливается </w:t>
      </w:r>
      <w:r w:rsidRPr="00D66BAB">
        <w:rPr>
          <w:sz w:val="28"/>
          <w:szCs w:val="28"/>
        </w:rPr>
        <w:t>количеством зерен, разрушившихся по телу зерен.</w:t>
      </w:r>
    </w:p>
    <w:p w:rsidR="00050E2F" w:rsidRPr="00D66BAB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14" w:hanging="14"/>
        <w:jc w:val="center"/>
        <w:rPr>
          <w:b/>
          <w:bCs/>
          <w:w w:val="89"/>
          <w:sz w:val="24"/>
          <w:szCs w:val="24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left="14" w:hanging="14"/>
        <w:jc w:val="center"/>
        <w:rPr>
          <w:b/>
          <w:bCs/>
          <w:w w:val="89"/>
          <w:sz w:val="24"/>
          <w:szCs w:val="24"/>
        </w:rPr>
      </w:pPr>
      <w:r w:rsidRPr="00E22532">
        <w:rPr>
          <w:b/>
          <w:bCs/>
          <w:w w:val="89"/>
          <w:sz w:val="24"/>
          <w:szCs w:val="24"/>
        </w:rPr>
        <w:t>7. УСТАЛОСТНЫЕ ИЗЛОМЫ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firstLine="709"/>
        <w:jc w:val="center"/>
        <w:rPr>
          <w:b/>
          <w:bCs/>
          <w:w w:val="89"/>
          <w:sz w:val="28"/>
          <w:szCs w:val="28"/>
        </w:rPr>
      </w:pPr>
    </w:p>
    <w:p w:rsidR="00050E2F" w:rsidRPr="00B54A28" w:rsidRDefault="00050E2F" w:rsidP="00050E2F">
      <w:pPr>
        <w:shd w:val="clear" w:color="auto" w:fill="FFFFFF"/>
        <w:spacing w:line="312" w:lineRule="auto"/>
        <w:ind w:left="14" w:firstLine="709"/>
        <w:jc w:val="both"/>
        <w:rPr>
          <w:sz w:val="28"/>
          <w:szCs w:val="28"/>
        </w:rPr>
      </w:pPr>
      <w:r w:rsidRPr="00B54A28">
        <w:rPr>
          <w:sz w:val="28"/>
          <w:szCs w:val="28"/>
        </w:rPr>
        <w:t>7.1. Основные типы усталостных изломов</w:t>
      </w:r>
    </w:p>
    <w:p w:rsidR="00050E2F" w:rsidRPr="00D66BAB" w:rsidRDefault="00050E2F" w:rsidP="00050E2F">
      <w:pPr>
        <w:shd w:val="clear" w:color="auto" w:fill="FFFFFF"/>
        <w:spacing w:line="312" w:lineRule="auto"/>
        <w:ind w:left="14" w:firstLine="709"/>
        <w:jc w:val="both"/>
        <w:rPr>
          <w:b/>
          <w:bCs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before="112" w:line="312" w:lineRule="auto"/>
        <w:ind w:left="18" w:firstLine="709"/>
        <w:jc w:val="both"/>
        <w:rPr>
          <w:sz w:val="28"/>
          <w:szCs w:val="28"/>
        </w:rPr>
      </w:pPr>
      <w:r w:rsidRPr="00D66BAB">
        <w:rPr>
          <w:spacing w:val="-5"/>
          <w:sz w:val="28"/>
          <w:szCs w:val="28"/>
        </w:rPr>
        <w:t>В авиации, железнодорожном</w:t>
      </w:r>
      <w:r>
        <w:rPr>
          <w:spacing w:val="-5"/>
          <w:sz w:val="28"/>
          <w:szCs w:val="28"/>
        </w:rPr>
        <w:t xml:space="preserve"> </w:t>
      </w:r>
      <w:r w:rsidRPr="00D66BAB">
        <w:rPr>
          <w:spacing w:val="-8"/>
          <w:sz w:val="28"/>
          <w:szCs w:val="28"/>
        </w:rPr>
        <w:t>и автомобильном</w:t>
      </w:r>
      <w:r>
        <w:rPr>
          <w:spacing w:val="-8"/>
          <w:sz w:val="28"/>
          <w:szCs w:val="28"/>
        </w:rPr>
        <w:t xml:space="preserve"> </w:t>
      </w:r>
      <w:r w:rsidRPr="00D66BAB">
        <w:rPr>
          <w:spacing w:val="-9"/>
          <w:sz w:val="28"/>
          <w:szCs w:val="28"/>
        </w:rPr>
        <w:t xml:space="preserve">транспорте и других областях техники усталостные изломы являются наиболее </w:t>
      </w:r>
      <w:r w:rsidRPr="00D66BAB">
        <w:rPr>
          <w:spacing w:val="-8"/>
          <w:sz w:val="28"/>
          <w:szCs w:val="28"/>
        </w:rPr>
        <w:t>распространенным видом разрушения деталей машин и механизмов</w:t>
      </w:r>
      <w:r w:rsidR="00E023E3">
        <w:rPr>
          <w:spacing w:val="-8"/>
          <w:sz w:val="28"/>
          <w:szCs w:val="28"/>
        </w:rPr>
        <w:t>.</w:t>
      </w:r>
      <w:r w:rsidRPr="00D66BAB">
        <w:rPr>
          <w:spacing w:val="-8"/>
          <w:sz w:val="28"/>
          <w:szCs w:val="28"/>
        </w:rPr>
        <w:t xml:space="preserve"> </w:t>
      </w:r>
      <w:r w:rsidRPr="00D66BAB">
        <w:rPr>
          <w:spacing w:val="-9"/>
          <w:sz w:val="28"/>
          <w:szCs w:val="28"/>
        </w:rPr>
        <w:t xml:space="preserve">В связи с этим умение правильно анализировать усталостные изломы </w:t>
      </w:r>
      <w:r w:rsidRPr="00D66BAB">
        <w:rPr>
          <w:spacing w:val="-7"/>
          <w:sz w:val="28"/>
          <w:szCs w:val="28"/>
        </w:rPr>
        <w:t>часто имеет решающее значение для установления причин поломок.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14" w:firstLine="709"/>
        <w:jc w:val="both"/>
        <w:rPr>
          <w:sz w:val="28"/>
          <w:szCs w:val="28"/>
        </w:rPr>
      </w:pPr>
      <w:r w:rsidRPr="00D66BAB">
        <w:rPr>
          <w:spacing w:val="-10"/>
          <w:sz w:val="28"/>
          <w:szCs w:val="28"/>
        </w:rPr>
        <w:t>Усталостные изломы возникают после многократного нагружения</w:t>
      </w:r>
      <w:r>
        <w:rPr>
          <w:spacing w:val="-10"/>
          <w:sz w:val="28"/>
          <w:szCs w:val="28"/>
        </w:rPr>
        <w:t xml:space="preserve"> </w:t>
      </w:r>
      <w:r w:rsidRPr="00D66BAB">
        <w:rPr>
          <w:spacing w:val="-8"/>
          <w:sz w:val="28"/>
          <w:szCs w:val="28"/>
        </w:rPr>
        <w:t>образцов или деталей при напряжениях</w:t>
      </w:r>
      <w:r w:rsidR="00E023E3">
        <w:rPr>
          <w:spacing w:val="-8"/>
          <w:sz w:val="28"/>
          <w:szCs w:val="28"/>
        </w:rPr>
        <w:t>,</w:t>
      </w:r>
      <w:r w:rsidRPr="00D66BAB">
        <w:rPr>
          <w:spacing w:val="-8"/>
          <w:sz w:val="28"/>
          <w:szCs w:val="28"/>
        </w:rPr>
        <w:t xml:space="preserve"> не превышающих </w:t>
      </w:r>
      <w:r w:rsidRPr="00D66BAB">
        <w:rPr>
          <w:spacing w:val="-9"/>
          <w:sz w:val="28"/>
          <w:szCs w:val="28"/>
        </w:rPr>
        <w:t xml:space="preserve">предел текучести материала или </w:t>
      </w:r>
      <w:r w:rsidR="00F0146E">
        <w:rPr>
          <w:spacing w:val="-9"/>
          <w:sz w:val="28"/>
          <w:szCs w:val="28"/>
        </w:rPr>
        <w:t xml:space="preserve">ещё </w:t>
      </w:r>
      <w:r w:rsidRPr="00D66BAB">
        <w:rPr>
          <w:spacing w:val="-9"/>
          <w:sz w:val="28"/>
          <w:szCs w:val="28"/>
        </w:rPr>
        <w:t>ни</w:t>
      </w:r>
      <w:r w:rsidR="00F0146E">
        <w:rPr>
          <w:spacing w:val="-9"/>
          <w:sz w:val="28"/>
          <w:szCs w:val="28"/>
        </w:rPr>
        <w:t>же</w:t>
      </w:r>
      <w:r w:rsidRPr="00D66BAB">
        <w:rPr>
          <w:spacing w:val="-9"/>
          <w:sz w:val="28"/>
          <w:szCs w:val="28"/>
        </w:rPr>
        <w:t>. Этим объясняется отсутствие следов макропластической деформации на участке соб</w:t>
      </w:r>
      <w:r w:rsidRPr="00D66BAB">
        <w:rPr>
          <w:spacing w:val="-9"/>
          <w:sz w:val="28"/>
          <w:szCs w:val="28"/>
        </w:rPr>
        <w:softHyphen/>
      </w:r>
      <w:r w:rsidRPr="00D66BAB">
        <w:rPr>
          <w:sz w:val="28"/>
          <w:szCs w:val="28"/>
        </w:rPr>
        <w:t>ственно усталостного развития излома.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pacing w:val="-9"/>
          <w:sz w:val="28"/>
          <w:szCs w:val="28"/>
        </w:rPr>
        <w:lastRenderedPageBreak/>
        <w:t>Зарождению усталостной трещины, обнаруживаемой существую</w:t>
      </w:r>
      <w:r w:rsidRPr="00D66BAB">
        <w:rPr>
          <w:spacing w:val="-9"/>
          <w:sz w:val="28"/>
          <w:szCs w:val="28"/>
        </w:rPr>
        <w:softHyphen/>
      </w:r>
      <w:r w:rsidRPr="00D66BAB">
        <w:rPr>
          <w:spacing w:val="-11"/>
          <w:sz w:val="28"/>
          <w:szCs w:val="28"/>
        </w:rPr>
        <w:t xml:space="preserve">щими экспериментальными методами, предшествует возникновение </w:t>
      </w:r>
      <w:r w:rsidR="00F0146E">
        <w:rPr>
          <w:spacing w:val="-11"/>
          <w:sz w:val="28"/>
          <w:szCs w:val="28"/>
        </w:rPr>
        <w:t>микропластической деформации</w:t>
      </w:r>
      <w:r w:rsidRPr="00D66BAB">
        <w:rPr>
          <w:spacing w:val="-2"/>
          <w:sz w:val="28"/>
          <w:szCs w:val="28"/>
        </w:rPr>
        <w:t xml:space="preserve"> и </w:t>
      </w:r>
      <w:r w:rsidR="00F0146E">
        <w:rPr>
          <w:spacing w:val="-2"/>
          <w:sz w:val="28"/>
          <w:szCs w:val="28"/>
        </w:rPr>
        <w:t>образование</w:t>
      </w:r>
      <w:r w:rsidRPr="00D66BAB">
        <w:rPr>
          <w:spacing w:val="-2"/>
          <w:sz w:val="28"/>
          <w:szCs w:val="28"/>
        </w:rPr>
        <w:t xml:space="preserve"> зародышевых трещин. Некоторые </w:t>
      </w:r>
      <w:r w:rsidRPr="00D66BAB">
        <w:rPr>
          <w:spacing w:val="-10"/>
          <w:sz w:val="28"/>
          <w:szCs w:val="28"/>
        </w:rPr>
        <w:t>из трещин, располагающиеся в относительно наиболее напряженном месте, сливаются и дают начало основной или магистральной уста</w:t>
      </w:r>
      <w:r w:rsidRPr="00D66BAB">
        <w:rPr>
          <w:spacing w:val="-10"/>
          <w:sz w:val="28"/>
          <w:szCs w:val="28"/>
        </w:rPr>
        <w:softHyphen/>
      </w:r>
      <w:r w:rsidRPr="00D66BAB">
        <w:rPr>
          <w:spacing w:val="-9"/>
          <w:sz w:val="28"/>
          <w:szCs w:val="28"/>
        </w:rPr>
        <w:t xml:space="preserve">лостной трещине. На пути продвижения магистральной усталостной </w:t>
      </w:r>
      <w:r w:rsidRPr="00D66BAB">
        <w:rPr>
          <w:spacing w:val="-8"/>
          <w:sz w:val="28"/>
          <w:szCs w:val="28"/>
        </w:rPr>
        <w:t xml:space="preserve">трещины в микрообъемах происходят пластические деформации. </w:t>
      </w:r>
      <w:r w:rsidRPr="00D66BAB">
        <w:rPr>
          <w:spacing w:val="-6"/>
          <w:sz w:val="28"/>
          <w:szCs w:val="28"/>
        </w:rPr>
        <w:t>Поэтому усталостные изломы по признакам 1 рода (макроскопи</w:t>
      </w:r>
      <w:r w:rsidRPr="00D66BAB">
        <w:rPr>
          <w:spacing w:val="-6"/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ческим) можно отнести к категории хрупких,</w:t>
      </w:r>
      <w:r w:rsidR="00F0146E">
        <w:rPr>
          <w:spacing w:val="-1"/>
          <w:sz w:val="28"/>
          <w:szCs w:val="28"/>
        </w:rPr>
        <w:t xml:space="preserve"> а</w:t>
      </w:r>
      <w:r w:rsidRPr="00D66BAB">
        <w:rPr>
          <w:spacing w:val="-1"/>
          <w:sz w:val="28"/>
          <w:szCs w:val="28"/>
        </w:rPr>
        <w:t xml:space="preserve"> при микроскопи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pacing w:val="-3"/>
          <w:sz w:val="28"/>
          <w:szCs w:val="28"/>
        </w:rPr>
        <w:t xml:space="preserve">ческом рассмотрении они являются </w:t>
      </w:r>
      <w:r w:rsidR="00F0146E">
        <w:rPr>
          <w:spacing w:val="-3"/>
          <w:sz w:val="28"/>
          <w:szCs w:val="28"/>
        </w:rPr>
        <w:t>вязкими</w:t>
      </w:r>
      <w:r w:rsidRPr="00D66BAB">
        <w:rPr>
          <w:spacing w:val="-3"/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4" w:firstLine="709"/>
        <w:jc w:val="both"/>
        <w:rPr>
          <w:sz w:val="28"/>
          <w:szCs w:val="28"/>
        </w:rPr>
      </w:pPr>
      <w:r w:rsidRPr="00D66BAB">
        <w:rPr>
          <w:spacing w:val="-7"/>
          <w:sz w:val="28"/>
          <w:szCs w:val="28"/>
        </w:rPr>
        <w:t xml:space="preserve">По мере постепенного развития трещин усталости поперечное </w:t>
      </w:r>
      <w:r w:rsidRPr="00D66BAB">
        <w:rPr>
          <w:spacing w:val="-1"/>
          <w:sz w:val="28"/>
          <w:szCs w:val="28"/>
        </w:rPr>
        <w:t xml:space="preserve">сечение детали </w:t>
      </w:r>
      <w:r w:rsidR="00F0146E">
        <w:rPr>
          <w:spacing w:val="-1"/>
          <w:sz w:val="28"/>
          <w:szCs w:val="28"/>
        </w:rPr>
        <w:t>постепенно</w:t>
      </w:r>
      <w:r w:rsidRPr="00D66BAB">
        <w:rPr>
          <w:spacing w:val="-1"/>
          <w:sz w:val="28"/>
          <w:szCs w:val="28"/>
        </w:rPr>
        <w:t xml:space="preserve"> ослабляется и, наконец, оказывается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недостаточным для восприя</w:t>
      </w:r>
      <w:r w:rsidRPr="00D66BAB">
        <w:rPr>
          <w:sz w:val="28"/>
          <w:szCs w:val="28"/>
        </w:rPr>
        <w:t>тия действующих нагрузок. Тогда насту</w:t>
      </w:r>
      <w:r w:rsidRPr="00D66BAB">
        <w:rPr>
          <w:sz w:val="28"/>
          <w:szCs w:val="28"/>
        </w:rPr>
        <w:softHyphen/>
        <w:t xml:space="preserve">пает период окончательного разрушения, долома, который протекает с </w:t>
      </w:r>
      <w:r w:rsidR="00F0146E">
        <w:rPr>
          <w:sz w:val="28"/>
          <w:szCs w:val="28"/>
        </w:rPr>
        <w:t>высокой</w:t>
      </w:r>
      <w:r w:rsidRPr="00D66BAB">
        <w:rPr>
          <w:sz w:val="28"/>
          <w:szCs w:val="28"/>
        </w:rPr>
        <w:t xml:space="preserve"> скоростью.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rPr>
          <w:sz w:val="28"/>
          <w:szCs w:val="28"/>
        </w:rPr>
      </w:pPr>
      <w:r w:rsidRPr="00D66BAB">
        <w:rPr>
          <w:sz w:val="28"/>
          <w:szCs w:val="28"/>
        </w:rPr>
        <w:t>Строение усталостных изломов зависит в основном от трех усло</w:t>
      </w:r>
      <w:r w:rsidRPr="00D66BAB">
        <w:rPr>
          <w:sz w:val="28"/>
          <w:szCs w:val="28"/>
        </w:rPr>
        <w:softHyphen/>
        <w:t>вий:</w:t>
      </w:r>
    </w:p>
    <w:p w:rsidR="00050E2F" w:rsidRPr="00D66BAB" w:rsidRDefault="00050E2F" w:rsidP="00050E2F">
      <w:pPr>
        <w:numPr>
          <w:ilvl w:val="0"/>
          <w:numId w:val="4"/>
        </w:numPr>
        <w:shd w:val="clear" w:color="auto" w:fill="FFFFFF"/>
        <w:tabs>
          <w:tab w:val="left" w:pos="601"/>
        </w:tabs>
        <w:spacing w:line="312" w:lineRule="auto"/>
        <w:ind w:firstLine="709"/>
        <w:rPr>
          <w:spacing w:val="-21"/>
          <w:sz w:val="28"/>
          <w:szCs w:val="28"/>
        </w:rPr>
      </w:pPr>
      <w:r w:rsidRPr="00D66BAB">
        <w:rPr>
          <w:sz w:val="28"/>
          <w:szCs w:val="28"/>
        </w:rPr>
        <w:t>нагружения в процессе зарождения и развития усталостной трещины;</w:t>
      </w:r>
    </w:p>
    <w:p w:rsidR="00050E2F" w:rsidRPr="00D66BAB" w:rsidRDefault="00050E2F" w:rsidP="00050E2F">
      <w:pPr>
        <w:numPr>
          <w:ilvl w:val="0"/>
          <w:numId w:val="4"/>
        </w:numPr>
        <w:shd w:val="clear" w:color="auto" w:fill="FFFFFF"/>
        <w:tabs>
          <w:tab w:val="left" w:pos="601"/>
        </w:tabs>
        <w:spacing w:line="312" w:lineRule="auto"/>
        <w:ind w:firstLine="709"/>
        <w:rPr>
          <w:spacing w:val="-12"/>
          <w:sz w:val="28"/>
          <w:szCs w:val="28"/>
        </w:rPr>
      </w:pPr>
      <w:r w:rsidRPr="00D66BAB">
        <w:rPr>
          <w:sz w:val="28"/>
          <w:szCs w:val="28"/>
        </w:rPr>
        <w:t>сопротивления детали, определяемого ее геометрической фор</w:t>
      </w:r>
      <w:r w:rsidRPr="00D66BAB">
        <w:rPr>
          <w:sz w:val="28"/>
          <w:szCs w:val="28"/>
        </w:rPr>
        <w:softHyphen/>
        <w:t>мой, свойствами материала и состоянием поверхности;</w:t>
      </w:r>
    </w:p>
    <w:p w:rsidR="00050E2F" w:rsidRPr="00D66BAB" w:rsidRDefault="00F0146E" w:rsidP="00F0146E">
      <w:pPr>
        <w:shd w:val="clear" w:color="auto" w:fill="FFFFFF"/>
        <w:tabs>
          <w:tab w:val="left" w:pos="284"/>
          <w:tab w:val="left" w:pos="9639"/>
        </w:tabs>
        <w:spacing w:line="312" w:lineRule="auto"/>
        <w:ind w:left="320"/>
        <w:rPr>
          <w:sz w:val="28"/>
          <w:szCs w:val="28"/>
        </w:rPr>
      </w:pPr>
      <w:r>
        <w:rPr>
          <w:spacing w:val="-13"/>
          <w:sz w:val="28"/>
          <w:szCs w:val="28"/>
        </w:rPr>
        <w:t xml:space="preserve">       </w:t>
      </w:r>
      <w:r w:rsidR="00050E2F" w:rsidRPr="00D66BAB">
        <w:rPr>
          <w:spacing w:val="-13"/>
          <w:sz w:val="28"/>
          <w:szCs w:val="28"/>
        </w:rPr>
        <w:t>3)</w:t>
      </w:r>
      <w:r w:rsidR="00050E2F" w:rsidRPr="00D66BAB">
        <w:rPr>
          <w:sz w:val="28"/>
          <w:szCs w:val="28"/>
        </w:rPr>
        <w:t>внешней среды (температура, коррозионные воздействия и пр.).</w:t>
      </w:r>
      <w:r w:rsidR="00050E2F" w:rsidRPr="00D66BAB">
        <w:rPr>
          <w:sz w:val="28"/>
          <w:szCs w:val="28"/>
        </w:rPr>
        <w:br/>
      </w:r>
      <w:r w:rsidR="00050E2F" w:rsidRPr="00D66BAB">
        <w:rPr>
          <w:spacing w:val="-1"/>
          <w:sz w:val="28"/>
          <w:szCs w:val="28"/>
        </w:rPr>
        <w:t>В настоящее   время   термин   «усталостный   излом»   объединяет</w:t>
      </w:r>
      <w:r>
        <w:rPr>
          <w:spacing w:val="-1"/>
          <w:sz w:val="28"/>
          <w:szCs w:val="28"/>
        </w:rPr>
        <w:t xml:space="preserve"> н</w:t>
      </w:r>
      <w:r w:rsidR="00050E2F" w:rsidRPr="00D66BAB">
        <w:rPr>
          <w:sz w:val="28"/>
          <w:szCs w:val="28"/>
        </w:rPr>
        <w:t>есколько групп изломов:</w:t>
      </w:r>
    </w:p>
    <w:p w:rsidR="00050E2F" w:rsidRPr="00D66BAB" w:rsidRDefault="00050E2F" w:rsidP="00050E2F">
      <w:pPr>
        <w:shd w:val="clear" w:color="auto" w:fill="FFFFFF"/>
        <w:spacing w:line="312" w:lineRule="auto"/>
        <w:ind w:left="306" w:firstLine="709"/>
        <w:rPr>
          <w:sz w:val="28"/>
          <w:szCs w:val="28"/>
        </w:rPr>
      </w:pPr>
      <w:r w:rsidRPr="00D66BAB">
        <w:rPr>
          <w:sz w:val="28"/>
          <w:szCs w:val="28"/>
        </w:rPr>
        <w:t>- типичные усталостные изломы;</w:t>
      </w:r>
    </w:p>
    <w:p w:rsidR="00050E2F" w:rsidRPr="00D66BAB" w:rsidRDefault="00050E2F" w:rsidP="00050E2F">
      <w:pPr>
        <w:shd w:val="clear" w:color="auto" w:fill="FFFFFF"/>
        <w:spacing w:line="312" w:lineRule="auto"/>
        <w:ind w:left="320" w:firstLine="709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>- повторно-статические изломы (а также повторно-ударные изломы);</w:t>
      </w:r>
    </w:p>
    <w:p w:rsidR="00050E2F" w:rsidRPr="00D66BAB" w:rsidRDefault="00050E2F" w:rsidP="00050E2F">
      <w:pPr>
        <w:shd w:val="clear" w:color="auto" w:fill="FFFFFF"/>
        <w:spacing w:line="312" w:lineRule="auto"/>
        <w:ind w:left="320" w:firstLine="709"/>
        <w:rPr>
          <w:sz w:val="28"/>
          <w:szCs w:val="28"/>
        </w:rPr>
      </w:pPr>
      <w:r w:rsidRPr="00D66BAB">
        <w:rPr>
          <w:sz w:val="28"/>
          <w:szCs w:val="28"/>
        </w:rPr>
        <w:t>- ударно-усталостные изломы;</w:t>
      </w:r>
    </w:p>
    <w:p w:rsidR="00050E2F" w:rsidRPr="00D66BAB" w:rsidRDefault="00050E2F" w:rsidP="00050E2F">
      <w:pPr>
        <w:shd w:val="clear" w:color="auto" w:fill="FFFFFF"/>
        <w:spacing w:line="312" w:lineRule="auto"/>
        <w:ind w:left="317" w:firstLine="709"/>
        <w:rPr>
          <w:sz w:val="28"/>
          <w:szCs w:val="28"/>
        </w:rPr>
      </w:pPr>
      <w:r w:rsidRPr="00D66BAB">
        <w:rPr>
          <w:sz w:val="28"/>
          <w:szCs w:val="28"/>
        </w:rPr>
        <w:t>- коррозионно-устало</w:t>
      </w:r>
      <w:r>
        <w:rPr>
          <w:sz w:val="28"/>
          <w:szCs w:val="28"/>
        </w:rPr>
        <w:t>с</w:t>
      </w:r>
      <w:r w:rsidRPr="00D66BAB">
        <w:rPr>
          <w:sz w:val="28"/>
          <w:szCs w:val="28"/>
        </w:rPr>
        <w:t>тные изломы;</w:t>
      </w:r>
    </w:p>
    <w:p w:rsidR="00050E2F" w:rsidRPr="00D66BAB" w:rsidRDefault="00050E2F" w:rsidP="00050E2F">
      <w:pPr>
        <w:shd w:val="clear" w:color="auto" w:fill="FFFFFF"/>
        <w:spacing w:line="312" w:lineRule="auto"/>
        <w:ind w:left="313" w:firstLine="709"/>
        <w:rPr>
          <w:sz w:val="28"/>
          <w:szCs w:val="28"/>
        </w:rPr>
      </w:pPr>
      <w:r w:rsidRPr="00D66BAB">
        <w:rPr>
          <w:sz w:val="28"/>
          <w:szCs w:val="28"/>
        </w:rPr>
        <w:t>- изломы термической усталости;</w:t>
      </w:r>
    </w:p>
    <w:p w:rsidR="00050E2F" w:rsidRPr="00D66BAB" w:rsidRDefault="00050E2F" w:rsidP="00050E2F">
      <w:pPr>
        <w:shd w:val="clear" w:color="auto" w:fill="FFFFFF"/>
        <w:spacing w:line="312" w:lineRule="auto"/>
        <w:ind w:left="317" w:firstLine="709"/>
        <w:rPr>
          <w:sz w:val="28"/>
          <w:szCs w:val="28"/>
        </w:rPr>
      </w:pPr>
      <w:r w:rsidRPr="00D66BAB">
        <w:rPr>
          <w:sz w:val="28"/>
          <w:szCs w:val="28"/>
        </w:rPr>
        <w:t>- усталостные изломы при повышенных температурах.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Особую группу составляют поверхностные усталостные разру</w:t>
      </w:r>
      <w:r w:rsidRPr="00D66BAB">
        <w:rPr>
          <w:sz w:val="28"/>
          <w:szCs w:val="28"/>
        </w:rPr>
        <w:softHyphen/>
        <w:t>шения, образующиеся под действием многократных контактных</w:t>
      </w:r>
      <w:r w:rsidR="00F0146E">
        <w:rPr>
          <w:sz w:val="28"/>
          <w:szCs w:val="28"/>
        </w:rPr>
        <w:t xml:space="preserve"> </w:t>
      </w:r>
      <w:r w:rsidRPr="00D66BAB">
        <w:rPr>
          <w:spacing w:val="-6"/>
          <w:sz w:val="28"/>
          <w:szCs w:val="28"/>
        </w:rPr>
        <w:t>нагружений. Эти разрушения не отн</w:t>
      </w:r>
      <w:r w:rsidR="00F0146E">
        <w:rPr>
          <w:spacing w:val="-6"/>
          <w:sz w:val="28"/>
          <w:szCs w:val="28"/>
        </w:rPr>
        <w:t>о</w:t>
      </w:r>
      <w:r w:rsidRPr="00D66BAB">
        <w:rPr>
          <w:spacing w:val="-6"/>
          <w:sz w:val="28"/>
          <w:szCs w:val="28"/>
        </w:rPr>
        <w:t xml:space="preserve">сятся к изломам в обычном смысле, так как поверхность контактного разрушения является </w:t>
      </w:r>
      <w:r w:rsidRPr="00D66BAB">
        <w:rPr>
          <w:spacing w:val="-5"/>
          <w:sz w:val="28"/>
          <w:szCs w:val="28"/>
        </w:rPr>
        <w:t xml:space="preserve">сочетанием многочисленных, часто очень мелких сколов и состоит </w:t>
      </w:r>
      <w:r w:rsidRPr="00D66BAB">
        <w:rPr>
          <w:sz w:val="28"/>
          <w:szCs w:val="28"/>
        </w:rPr>
        <w:t>из серии элементарных изломов. Ниже приводится краткая характеристика каждой из перечисленных групп изломов.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pacing w:val="68"/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pacing w:val="-1"/>
          <w:sz w:val="28"/>
          <w:szCs w:val="28"/>
        </w:rPr>
      </w:pPr>
      <w:r w:rsidRPr="00D66BAB">
        <w:rPr>
          <w:spacing w:val="-1"/>
          <w:sz w:val="28"/>
          <w:szCs w:val="28"/>
        </w:rPr>
        <w:t>7.2.</w:t>
      </w:r>
      <w:r w:rsidR="00B2104A">
        <w:rPr>
          <w:spacing w:val="-1"/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>Типичные усталостные изломы</w:t>
      </w:r>
    </w:p>
    <w:p w:rsidR="00050E2F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pacing w:val="-1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 xml:space="preserve">Типичные изломы </w:t>
      </w:r>
      <w:r w:rsidRPr="00D66BAB">
        <w:rPr>
          <w:spacing w:val="-5"/>
          <w:sz w:val="28"/>
          <w:szCs w:val="28"/>
        </w:rPr>
        <w:t xml:space="preserve">образуются без </w:t>
      </w:r>
      <w:r w:rsidRPr="00D66BAB">
        <w:rPr>
          <w:sz w:val="28"/>
          <w:szCs w:val="28"/>
        </w:rPr>
        <w:t>существенного влияния коррозионно-активных и адсорбционных веществ и температуры при частотах от сотен до десятков тысяч нагружений в минуту, причем количество циклов до разрушения превышает сотни тысяч.</w:t>
      </w:r>
    </w:p>
    <w:p w:rsidR="00050E2F" w:rsidRDefault="00050E2F" w:rsidP="00050E2F">
      <w:pPr>
        <w:shd w:val="clear" w:color="auto" w:fill="FFFFFF"/>
        <w:spacing w:line="312" w:lineRule="auto"/>
        <w:ind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Типичные усталостные изломы являются наиболее распростра</w:t>
      </w:r>
      <w:r w:rsidRPr="00D66BAB">
        <w:rPr>
          <w:sz w:val="28"/>
          <w:szCs w:val="28"/>
        </w:rPr>
        <w:softHyphen/>
        <w:t>ненным видом усталостных разрушений. Описание их строения дается ниже в отдельном разделе.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1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pacing w:val="-1"/>
          <w:sz w:val="28"/>
          <w:szCs w:val="28"/>
        </w:rPr>
      </w:pPr>
      <w:r w:rsidRPr="00D66BAB">
        <w:rPr>
          <w:spacing w:val="-1"/>
          <w:sz w:val="28"/>
          <w:szCs w:val="28"/>
        </w:rPr>
        <w:t>7.3. Повторно-статические изломы</w:t>
      </w:r>
    </w:p>
    <w:p w:rsidR="00050E2F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pacing w:val="-1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>Повторно-статические изломы</w:t>
      </w:r>
      <w:r>
        <w:rPr>
          <w:spacing w:val="-1"/>
          <w:sz w:val="28"/>
          <w:szCs w:val="28"/>
        </w:rPr>
        <w:t xml:space="preserve"> </w:t>
      </w:r>
      <w:r w:rsidRPr="00D66BAB">
        <w:rPr>
          <w:spacing w:val="-8"/>
          <w:sz w:val="28"/>
          <w:szCs w:val="28"/>
        </w:rPr>
        <w:t xml:space="preserve">возникают после </w:t>
      </w:r>
      <w:r w:rsidRPr="00D66BAB">
        <w:rPr>
          <w:sz w:val="28"/>
          <w:szCs w:val="28"/>
        </w:rPr>
        <w:t>сравнительно небольшого количества статических нагружений — обычно не более десяти тысяч, причем частота нагружения, как правило, не превышает нескольких десятков циклов в минуту. Изломы этого типа являются промежуточными между типично-усталостными и статическими.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Повторно-статические изломы встречаются, например, в деталях шасси самолетов, которые испытывают повторные перегрузки при посадках самолетов.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2"/>
          <w:sz w:val="28"/>
          <w:szCs w:val="28"/>
        </w:rPr>
      </w:pPr>
      <w:r w:rsidRPr="00D66BAB">
        <w:rPr>
          <w:sz w:val="28"/>
          <w:szCs w:val="28"/>
        </w:rPr>
        <w:t>Повторно-статические изломы характеризуются заметными сле</w:t>
      </w:r>
      <w:r w:rsidRPr="00D66BAB">
        <w:rPr>
          <w:sz w:val="28"/>
          <w:szCs w:val="28"/>
        </w:rPr>
        <w:softHyphen/>
        <w:t>дами пластической деформации, особенно на участке окончатель</w:t>
      </w:r>
      <w:r w:rsidRPr="00D66BAB">
        <w:rPr>
          <w:sz w:val="28"/>
          <w:szCs w:val="28"/>
        </w:rPr>
        <w:softHyphen/>
        <w:t>ного разрушения (</w:t>
      </w:r>
      <w:r w:rsidR="00F0146E">
        <w:rPr>
          <w:sz w:val="28"/>
          <w:szCs w:val="28"/>
        </w:rPr>
        <w:t>обе поверхности</w:t>
      </w:r>
      <w:r w:rsidRPr="00D66BAB">
        <w:rPr>
          <w:sz w:val="28"/>
          <w:szCs w:val="28"/>
        </w:rPr>
        <w:t xml:space="preserve"> излома при приложении од</w:t>
      </w:r>
      <w:r w:rsidR="00F0146E">
        <w:rPr>
          <w:sz w:val="28"/>
          <w:szCs w:val="28"/>
        </w:rPr>
        <w:t>на</w:t>
      </w:r>
      <w:r w:rsidRPr="00D66BAB">
        <w:rPr>
          <w:sz w:val="28"/>
          <w:szCs w:val="28"/>
        </w:rPr>
        <w:t xml:space="preserve"> к дру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го</w:t>
      </w:r>
      <w:r w:rsidR="00F0146E">
        <w:rPr>
          <w:spacing w:val="-1"/>
          <w:sz w:val="28"/>
          <w:szCs w:val="28"/>
        </w:rPr>
        <w:t>й</w:t>
      </w:r>
      <w:r w:rsidRPr="00D66BAB">
        <w:rPr>
          <w:spacing w:val="-1"/>
          <w:sz w:val="28"/>
          <w:szCs w:val="28"/>
        </w:rPr>
        <w:t xml:space="preserve"> соприкасаются не</w:t>
      </w:r>
      <w:r>
        <w:rPr>
          <w:spacing w:val="-1"/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>полностью). На поверхности повторно-стати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pacing w:val="-2"/>
          <w:sz w:val="28"/>
          <w:szCs w:val="28"/>
        </w:rPr>
        <w:t>ческих изломов иногда образуются радиальные лучи, сходные с наблю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>даемыми при статическом хрупком разрушении детали. Однако часто поверхность повторно-статических изломов имеет характерные для типичных усталостных изломов признаки: две зоны (собственно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усталостного развития и до</w:t>
      </w:r>
      <w:r>
        <w:rPr>
          <w:sz w:val="28"/>
          <w:szCs w:val="28"/>
        </w:rPr>
        <w:t>лома), усталостные линии (рис. </w:t>
      </w:r>
      <w:r w:rsidRPr="00D66BAB">
        <w:rPr>
          <w:sz w:val="28"/>
          <w:szCs w:val="28"/>
        </w:rPr>
        <w:t>22</w:t>
      </w:r>
      <w:r w:rsidRPr="00D66BAB">
        <w:rPr>
          <w:spacing w:val="-2"/>
          <w:sz w:val="28"/>
          <w:szCs w:val="28"/>
        </w:rPr>
        <w:t xml:space="preserve">). </w:t>
      </w:r>
    </w:p>
    <w:p w:rsidR="00F0146E" w:rsidRPr="00D66BAB" w:rsidRDefault="00F0146E" w:rsidP="00F0146E">
      <w:pPr>
        <w:shd w:val="clear" w:color="auto" w:fill="FFFFFF"/>
        <w:spacing w:line="312" w:lineRule="auto"/>
        <w:ind w:firstLine="709"/>
        <w:jc w:val="both"/>
        <w:rPr>
          <w:spacing w:val="-2"/>
          <w:sz w:val="28"/>
          <w:szCs w:val="28"/>
        </w:rPr>
      </w:pPr>
      <w:r w:rsidRPr="00D66BAB">
        <w:rPr>
          <w:spacing w:val="-2"/>
          <w:sz w:val="28"/>
          <w:szCs w:val="28"/>
        </w:rPr>
        <w:t xml:space="preserve">Характерной особенностью повторно-статических, </w:t>
      </w:r>
      <w:r w:rsidRPr="00D66BAB">
        <w:rPr>
          <w:spacing w:val="-8"/>
          <w:sz w:val="28"/>
          <w:szCs w:val="28"/>
        </w:rPr>
        <w:t xml:space="preserve">так же как и </w:t>
      </w:r>
      <w:r>
        <w:rPr>
          <w:spacing w:val="-8"/>
          <w:sz w:val="28"/>
          <w:szCs w:val="28"/>
        </w:rPr>
        <w:t>т</w:t>
      </w:r>
      <w:r w:rsidRPr="00D66BAB">
        <w:rPr>
          <w:spacing w:val="-8"/>
          <w:sz w:val="28"/>
          <w:szCs w:val="28"/>
        </w:rPr>
        <w:t xml:space="preserve">ипичных усталостных, изломов является наличие </w:t>
      </w:r>
      <w:r w:rsidRPr="00D66BAB">
        <w:rPr>
          <w:spacing w:val="-9"/>
          <w:sz w:val="28"/>
          <w:szCs w:val="28"/>
        </w:rPr>
        <w:t xml:space="preserve">своеобразных отложений на поверхности изломов, образующихся, </w:t>
      </w:r>
      <w:r w:rsidRPr="00D66BAB">
        <w:rPr>
          <w:spacing w:val="-4"/>
          <w:sz w:val="28"/>
          <w:szCs w:val="28"/>
        </w:rPr>
        <w:t xml:space="preserve">по-видимому, в результате разрушения материала в микрообъемах </w:t>
      </w:r>
      <w:r w:rsidRPr="00D66BAB">
        <w:rPr>
          <w:spacing w:val="-2"/>
          <w:sz w:val="28"/>
          <w:szCs w:val="28"/>
        </w:rPr>
        <w:t>и окисления мельчайших обломков материала.</w:t>
      </w:r>
    </w:p>
    <w:p w:rsidR="00F0146E" w:rsidRDefault="00F0146E" w:rsidP="00F0146E">
      <w:pPr>
        <w:shd w:val="clear" w:color="auto" w:fill="FFFFFF"/>
        <w:spacing w:line="312" w:lineRule="auto"/>
        <w:ind w:firstLine="709"/>
        <w:jc w:val="both"/>
        <w:rPr>
          <w:spacing w:val="-7"/>
          <w:sz w:val="28"/>
          <w:szCs w:val="28"/>
        </w:rPr>
      </w:pPr>
      <w:r w:rsidRPr="00D66BAB">
        <w:rPr>
          <w:spacing w:val="-2"/>
          <w:sz w:val="28"/>
          <w:szCs w:val="28"/>
        </w:rPr>
        <w:t xml:space="preserve">Однако удаление </w:t>
      </w:r>
      <w:r w:rsidRPr="00D66BAB">
        <w:rPr>
          <w:spacing w:val="-10"/>
          <w:sz w:val="28"/>
          <w:szCs w:val="28"/>
        </w:rPr>
        <w:t xml:space="preserve">этих отложений с поверхности типичных усталостных изломов путем </w:t>
      </w:r>
      <w:r w:rsidRPr="00D66BAB">
        <w:rPr>
          <w:sz w:val="28"/>
          <w:szCs w:val="28"/>
        </w:rPr>
        <w:t xml:space="preserve">протирания канцелярской резинкой проясняет строение, тогда </w:t>
      </w:r>
      <w:r w:rsidRPr="00D66BAB">
        <w:rPr>
          <w:spacing w:val="-9"/>
          <w:sz w:val="28"/>
          <w:szCs w:val="28"/>
        </w:rPr>
        <w:t xml:space="preserve">как после удаления отложений с поверхности повторно-статических изломов исчезает характерный рисунок и часто становятся почти </w:t>
      </w:r>
      <w:r w:rsidRPr="00D66BAB">
        <w:rPr>
          <w:spacing w:val="-7"/>
          <w:sz w:val="28"/>
          <w:szCs w:val="28"/>
        </w:rPr>
        <w:t>неотличимыми  зоны  собственно  усталостного  развития  и долома.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2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903"/>
        <w:gridCol w:w="4670"/>
      </w:tblGrid>
      <w:tr w:rsidR="00050E2F" w:rsidRPr="00D66BAB" w:rsidTr="00050E2F">
        <w:tc>
          <w:tcPr>
            <w:tcW w:w="4903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pacing w:val="-2"/>
                <w:sz w:val="28"/>
                <w:szCs w:val="28"/>
              </w:rPr>
            </w:pPr>
            <w:r w:rsidRPr="00606D4D">
              <w:rPr>
                <w:noProof/>
                <w:spacing w:val="-2"/>
                <w:sz w:val="28"/>
                <w:szCs w:val="28"/>
              </w:rPr>
              <w:lastRenderedPageBreak/>
              <w:drawing>
                <wp:inline distT="0" distB="0" distL="0" distR="0">
                  <wp:extent cx="2964180" cy="1943100"/>
                  <wp:effectExtent l="0" t="0" r="0" b="0"/>
                  <wp:docPr id="23" name="Рисунок 24" descr="File0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File0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pacing w:val="-2"/>
                <w:sz w:val="28"/>
                <w:szCs w:val="28"/>
              </w:rPr>
            </w:pPr>
            <w:r w:rsidRPr="00C12CFF"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4670" w:type="dxa"/>
          </w:tcPr>
          <w:p w:rsidR="00050E2F" w:rsidRPr="00C12CFF" w:rsidRDefault="00A85384" w:rsidP="00050E2F">
            <w:pPr>
              <w:spacing w:line="312" w:lineRule="auto"/>
              <w:ind w:firstLine="59"/>
              <w:jc w:val="center"/>
              <w:rPr>
                <w:spacing w:val="-2"/>
                <w:sz w:val="28"/>
                <w:szCs w:val="28"/>
              </w:rPr>
            </w:pPr>
            <w:r w:rsidRPr="00606D4D">
              <w:rPr>
                <w:noProof/>
                <w:spacing w:val="-2"/>
                <w:sz w:val="28"/>
                <w:szCs w:val="28"/>
              </w:rPr>
              <w:drawing>
                <wp:inline distT="0" distB="0" distL="0" distR="0">
                  <wp:extent cx="2446020" cy="1729740"/>
                  <wp:effectExtent l="0" t="0" r="0" b="0"/>
                  <wp:docPr id="24" name="Рисунок 25" descr="File0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File0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020" cy="172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pacing w:val="-2"/>
                <w:sz w:val="28"/>
                <w:szCs w:val="28"/>
              </w:rPr>
            </w:pPr>
            <w:r w:rsidRPr="00C12CFF">
              <w:rPr>
                <w:spacing w:val="-2"/>
                <w:sz w:val="28"/>
                <w:szCs w:val="28"/>
              </w:rPr>
              <w:t>б</w:t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pacing w:val="-2"/>
                <w:sz w:val="28"/>
                <w:szCs w:val="28"/>
              </w:rPr>
            </w:pPr>
            <w:r w:rsidRPr="00C12CFF">
              <w:rPr>
                <w:spacing w:val="-2"/>
                <w:sz w:val="28"/>
                <w:szCs w:val="28"/>
              </w:rPr>
              <w:t>Рис. 22. Поверхности повторно-статических изломов деталей из дуралюмина марки Д1 с двумя зонами (а) и усталостными линиями (б).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2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13"/>
          <w:sz w:val="28"/>
          <w:szCs w:val="28"/>
        </w:rPr>
      </w:pPr>
      <w:r w:rsidRPr="00D66BAB">
        <w:rPr>
          <w:spacing w:val="-13"/>
          <w:sz w:val="28"/>
          <w:szCs w:val="28"/>
        </w:rPr>
        <w:t xml:space="preserve">7.4. </w:t>
      </w:r>
      <w:r w:rsidRPr="00D66BAB">
        <w:rPr>
          <w:spacing w:val="-2"/>
          <w:sz w:val="28"/>
          <w:szCs w:val="28"/>
        </w:rPr>
        <w:t>Ударно - усталостные изломы</w:t>
      </w: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13"/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pacing w:val="-4"/>
          <w:sz w:val="28"/>
          <w:szCs w:val="28"/>
        </w:rPr>
      </w:pPr>
      <w:r w:rsidRPr="00D66BAB">
        <w:rPr>
          <w:spacing w:val="-2"/>
          <w:sz w:val="28"/>
          <w:szCs w:val="28"/>
        </w:rPr>
        <w:t>Ударно-усталостные изломы</w:t>
      </w:r>
      <w:r w:rsidRPr="00D66BAB">
        <w:rPr>
          <w:spacing w:val="-13"/>
          <w:sz w:val="28"/>
          <w:szCs w:val="28"/>
        </w:rPr>
        <w:t xml:space="preserve"> образуются от много</w:t>
      </w:r>
      <w:r w:rsidRPr="00D66BAB">
        <w:rPr>
          <w:spacing w:val="-13"/>
          <w:sz w:val="28"/>
          <w:szCs w:val="28"/>
        </w:rPr>
        <w:softHyphen/>
      </w:r>
      <w:r w:rsidRPr="00D66BAB">
        <w:rPr>
          <w:spacing w:val="-7"/>
          <w:sz w:val="28"/>
          <w:szCs w:val="28"/>
        </w:rPr>
        <w:t>кратного приложения ударной нагрузки, например, в деталях огне</w:t>
      </w:r>
      <w:r w:rsidRPr="00D66BAB">
        <w:rPr>
          <w:spacing w:val="-4"/>
          <w:sz w:val="28"/>
          <w:szCs w:val="28"/>
        </w:rPr>
        <w:t xml:space="preserve">стрельного оружия, клапанных механизмов поршневых двигателей </w:t>
      </w:r>
      <w:r w:rsidRPr="00D66BAB">
        <w:rPr>
          <w:spacing w:val="-8"/>
          <w:sz w:val="28"/>
          <w:szCs w:val="28"/>
        </w:rPr>
        <w:t xml:space="preserve">и др. </w:t>
      </w:r>
      <w:r w:rsidR="00C9393F">
        <w:rPr>
          <w:spacing w:val="-8"/>
          <w:sz w:val="28"/>
          <w:szCs w:val="28"/>
        </w:rPr>
        <w:t xml:space="preserve"> </w:t>
      </w:r>
      <w:r w:rsidRPr="00D66BAB">
        <w:rPr>
          <w:spacing w:val="-8"/>
          <w:sz w:val="28"/>
          <w:szCs w:val="28"/>
        </w:rPr>
        <w:t>По своему строению ударно-</w:t>
      </w:r>
      <w:r w:rsidRPr="00C9393F">
        <w:rPr>
          <w:spacing w:val="-4"/>
          <w:sz w:val="28"/>
          <w:szCs w:val="28"/>
        </w:rPr>
        <w:t>усталостные</w:t>
      </w:r>
      <w:r w:rsidR="00C9393F" w:rsidRPr="00C9393F">
        <w:rPr>
          <w:spacing w:val="-4"/>
          <w:sz w:val="28"/>
          <w:szCs w:val="28"/>
        </w:rPr>
        <w:t xml:space="preserve"> </w:t>
      </w:r>
      <w:r w:rsidRPr="00C9393F">
        <w:rPr>
          <w:spacing w:val="-4"/>
          <w:sz w:val="28"/>
          <w:szCs w:val="28"/>
        </w:rPr>
        <w:t>изломы мало отличаются от типичных</w:t>
      </w:r>
      <w:r w:rsidR="00C9393F" w:rsidRPr="00C9393F">
        <w:rPr>
          <w:spacing w:val="-4"/>
          <w:sz w:val="28"/>
          <w:szCs w:val="28"/>
        </w:rPr>
        <w:t xml:space="preserve"> </w:t>
      </w:r>
      <w:r w:rsidRPr="00C9393F">
        <w:rPr>
          <w:spacing w:val="-4"/>
          <w:sz w:val="28"/>
          <w:szCs w:val="28"/>
        </w:rPr>
        <w:t>усталостных</w:t>
      </w:r>
      <w:r w:rsidR="00C9393F">
        <w:rPr>
          <w:spacing w:val="42"/>
          <w:sz w:val="28"/>
          <w:szCs w:val="28"/>
        </w:rPr>
        <w:t>.</w:t>
      </w:r>
      <w:r w:rsidRPr="00D66BAB">
        <w:rPr>
          <w:spacing w:val="42"/>
          <w:sz w:val="28"/>
          <w:szCs w:val="28"/>
        </w:rPr>
        <w:t xml:space="preserve"> </w:t>
      </w:r>
      <w:r w:rsidRPr="00D66BAB">
        <w:rPr>
          <w:spacing w:val="-5"/>
          <w:sz w:val="28"/>
          <w:szCs w:val="28"/>
        </w:rPr>
        <w:t xml:space="preserve">Поэтому обособление ударно-усталостных изломов в отдельную </w:t>
      </w:r>
      <w:r w:rsidRPr="00D66BAB">
        <w:rPr>
          <w:spacing w:val="-4"/>
          <w:sz w:val="28"/>
          <w:szCs w:val="28"/>
        </w:rPr>
        <w:t>группу</w:t>
      </w:r>
      <w:r w:rsidR="00C9393F">
        <w:rPr>
          <w:spacing w:val="-4"/>
          <w:sz w:val="28"/>
          <w:szCs w:val="28"/>
        </w:rPr>
        <w:t>,</w:t>
      </w:r>
      <w:r w:rsidRPr="00D66BAB">
        <w:rPr>
          <w:spacing w:val="-4"/>
          <w:sz w:val="28"/>
          <w:szCs w:val="28"/>
        </w:rPr>
        <w:t xml:space="preserve"> полезно лишь для характеристики условий их образования</w:t>
      </w:r>
      <w:r>
        <w:rPr>
          <w:spacing w:val="-4"/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pacing w:val="-2"/>
          <w:sz w:val="28"/>
          <w:szCs w:val="28"/>
        </w:rPr>
      </w:pPr>
      <w:r w:rsidRPr="00D66BAB">
        <w:rPr>
          <w:spacing w:val="62"/>
          <w:sz w:val="28"/>
          <w:szCs w:val="28"/>
        </w:rPr>
        <w:t>7</w:t>
      </w:r>
      <w:r w:rsidRPr="00D66BAB">
        <w:rPr>
          <w:spacing w:val="-2"/>
          <w:sz w:val="28"/>
          <w:szCs w:val="28"/>
        </w:rPr>
        <w:t>.5.</w:t>
      </w:r>
      <w:r w:rsidR="00B2104A">
        <w:rPr>
          <w:spacing w:val="-2"/>
          <w:sz w:val="28"/>
          <w:szCs w:val="28"/>
        </w:rPr>
        <w:t xml:space="preserve"> </w:t>
      </w:r>
      <w:r w:rsidRPr="00D66BAB">
        <w:rPr>
          <w:spacing w:val="-2"/>
          <w:sz w:val="28"/>
          <w:szCs w:val="28"/>
        </w:rPr>
        <w:t>Коррозионно-усталостные изломы</w:t>
      </w:r>
    </w:p>
    <w:p w:rsidR="00050E2F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pacing w:val="-2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4" w:right="11" w:firstLine="709"/>
        <w:jc w:val="both"/>
        <w:rPr>
          <w:sz w:val="28"/>
          <w:szCs w:val="28"/>
        </w:rPr>
      </w:pPr>
      <w:r w:rsidRPr="00D66BAB">
        <w:rPr>
          <w:spacing w:val="-2"/>
          <w:sz w:val="28"/>
          <w:szCs w:val="28"/>
        </w:rPr>
        <w:t>Коррозионно-усталостные изломы</w:t>
      </w:r>
      <w:r w:rsidRPr="00D66BAB">
        <w:rPr>
          <w:spacing w:val="-12"/>
          <w:sz w:val="28"/>
          <w:szCs w:val="28"/>
        </w:rPr>
        <w:t xml:space="preserve"> образуются </w:t>
      </w:r>
      <w:r w:rsidRPr="00D66BAB">
        <w:rPr>
          <w:spacing w:val="-10"/>
          <w:sz w:val="28"/>
          <w:szCs w:val="28"/>
        </w:rPr>
        <w:t>от одновременного действия многократных нагрузок и среды, вызы</w:t>
      </w:r>
      <w:r w:rsidRPr="00D66BAB">
        <w:rPr>
          <w:spacing w:val="-10"/>
          <w:sz w:val="28"/>
          <w:szCs w:val="28"/>
        </w:rPr>
        <w:softHyphen/>
      </w:r>
      <w:r w:rsidRPr="00D66BAB">
        <w:rPr>
          <w:sz w:val="28"/>
          <w:szCs w:val="28"/>
        </w:rPr>
        <w:t>вающей коррозию материала.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pacing w:val="-9"/>
          <w:sz w:val="28"/>
          <w:szCs w:val="28"/>
        </w:rPr>
        <w:t>Коррозионно-усталостные трещины распространяются не ориен</w:t>
      </w:r>
      <w:r w:rsidRPr="00D66BAB">
        <w:rPr>
          <w:spacing w:val="-9"/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тированно, как при усталостных разрушениях в неагрессивной </w:t>
      </w:r>
      <w:r w:rsidRPr="00D66BAB">
        <w:rPr>
          <w:spacing w:val="-10"/>
          <w:sz w:val="28"/>
          <w:szCs w:val="28"/>
        </w:rPr>
        <w:t xml:space="preserve">среде, а идут в разных направлениях. </w:t>
      </w:r>
      <w:r w:rsidRPr="00C9393F">
        <w:rPr>
          <w:spacing w:val="-1"/>
          <w:sz w:val="28"/>
          <w:szCs w:val="28"/>
        </w:rPr>
        <w:t>По своему строению трещины, вызванные коррозионной усталостью, аналогичны трещинам, возникающим только при одной коррозии без воздействия внешних нагрузок. Сумма же повреждений от переменных нагрузок и</w:t>
      </w:r>
      <w:r w:rsidRPr="00D66BAB">
        <w:rPr>
          <w:sz w:val="28"/>
          <w:szCs w:val="28"/>
        </w:rPr>
        <w:t xml:space="preserve"> от коррозии в отдельности гораздо меньше, чем от их совместного действия. Это объясняется отчасти тем, что, отлагаясь в трещинах, продукты </w:t>
      </w:r>
      <w:r w:rsidRPr="00D66BAB">
        <w:rPr>
          <w:spacing w:val="-1"/>
          <w:sz w:val="28"/>
          <w:szCs w:val="28"/>
        </w:rPr>
        <w:t xml:space="preserve">коррозии вызывают их расклинивание и тем самым ускоряют процесс </w:t>
      </w:r>
      <w:r w:rsidRPr="00D66BAB">
        <w:rPr>
          <w:sz w:val="28"/>
          <w:szCs w:val="28"/>
        </w:rPr>
        <w:t>коррозионно-усталостного разрушения.</w:t>
      </w:r>
    </w:p>
    <w:p w:rsidR="00050E2F" w:rsidRDefault="00050E2F" w:rsidP="00050E2F">
      <w:pPr>
        <w:shd w:val="clear" w:color="auto" w:fill="FFFFFF"/>
        <w:spacing w:line="312" w:lineRule="auto"/>
        <w:ind w:left="4" w:right="3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lastRenderedPageBreak/>
        <w:t>При разрушении от коррозионной усталости вначале образуются очаги коррозии, от них развиваются трещины, после заполнения которых продуктами коррозии</w:t>
      </w:r>
      <w:r w:rsidR="00C9393F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происходит коррозионное растре</w:t>
      </w:r>
      <w:r w:rsidRPr="00D66BAB">
        <w:rPr>
          <w:sz w:val="28"/>
          <w:szCs w:val="28"/>
        </w:rPr>
        <w:softHyphen/>
        <w:t>скивание или коррозионно-усталостное разрушение. Рядом с изломом обычно можно выявить сетку коррозионно-усталостных трещин (</w:t>
      </w:r>
      <w:r w:rsidR="00C9393F">
        <w:rPr>
          <w:sz w:val="28"/>
          <w:szCs w:val="28"/>
        </w:rPr>
        <w:t>Рис</w:t>
      </w:r>
      <w:r w:rsidRPr="00D66BAB">
        <w:rPr>
          <w:sz w:val="28"/>
          <w:szCs w:val="28"/>
        </w:rPr>
        <w:t>.23). Поверхность коррозионно-усталостного излома резко отличается от типичного усталостного, так как она повреждена коррозией и испещрена сеткой трещин.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32" w:firstLine="709"/>
        <w:jc w:val="both"/>
        <w:rPr>
          <w:sz w:val="28"/>
          <w:szCs w:val="28"/>
        </w:rPr>
      </w:pPr>
    </w:p>
    <w:tbl>
      <w:tblPr>
        <w:tblW w:w="9619" w:type="dxa"/>
        <w:tblInd w:w="2" w:type="dxa"/>
        <w:tblLook w:val="01E0" w:firstRow="1" w:lastRow="1" w:firstColumn="1" w:lastColumn="1" w:noHBand="0" w:noVBand="0"/>
      </w:tblPr>
      <w:tblGrid>
        <w:gridCol w:w="5684"/>
        <w:gridCol w:w="3935"/>
      </w:tblGrid>
      <w:tr w:rsidR="00050E2F" w:rsidRPr="00D66BAB" w:rsidTr="00050E2F">
        <w:tc>
          <w:tcPr>
            <w:tcW w:w="5684" w:type="dxa"/>
          </w:tcPr>
          <w:p w:rsidR="00050E2F" w:rsidRPr="00C12CFF" w:rsidRDefault="00A85384" w:rsidP="00050E2F">
            <w:pPr>
              <w:spacing w:line="312" w:lineRule="auto"/>
              <w:ind w:right="32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329940" cy="2392680"/>
                  <wp:effectExtent l="0" t="0" r="0" b="0"/>
                  <wp:docPr id="25" name="Рисунок 26" descr="File0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File0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lum bright="18000"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239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  <w:vAlign w:val="bottom"/>
          </w:tcPr>
          <w:p w:rsidR="00050E2F" w:rsidRPr="00C12CFF" w:rsidRDefault="00050E2F" w:rsidP="00050E2F">
            <w:pPr>
              <w:spacing w:line="312" w:lineRule="auto"/>
              <w:ind w:right="32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23. Участок разрушения (а) и поверхность коррозионно-усталостного излома (б) обшивки самолета из дуралюмина марки Д1.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right="32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14" w:right="32" w:firstLine="709"/>
        <w:jc w:val="both"/>
        <w:rPr>
          <w:spacing w:val="-2"/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14" w:right="32" w:firstLine="709"/>
        <w:jc w:val="both"/>
        <w:rPr>
          <w:spacing w:val="-2"/>
          <w:sz w:val="28"/>
          <w:szCs w:val="28"/>
        </w:rPr>
      </w:pPr>
      <w:r w:rsidRPr="00D66BAB">
        <w:rPr>
          <w:spacing w:val="-2"/>
          <w:sz w:val="28"/>
          <w:szCs w:val="28"/>
        </w:rPr>
        <w:t>7.6. Изломы термической усталости</w:t>
      </w:r>
    </w:p>
    <w:p w:rsidR="00050E2F" w:rsidRDefault="00050E2F" w:rsidP="00050E2F">
      <w:pPr>
        <w:shd w:val="clear" w:color="auto" w:fill="FFFFFF"/>
        <w:spacing w:line="312" w:lineRule="auto"/>
        <w:ind w:left="14" w:right="32" w:firstLine="709"/>
        <w:jc w:val="both"/>
        <w:rPr>
          <w:spacing w:val="-2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4" w:right="32" w:firstLine="709"/>
        <w:jc w:val="both"/>
        <w:rPr>
          <w:sz w:val="28"/>
          <w:szCs w:val="28"/>
        </w:rPr>
      </w:pPr>
      <w:r w:rsidRPr="00D66BAB">
        <w:rPr>
          <w:spacing w:val="-2"/>
          <w:sz w:val="28"/>
          <w:szCs w:val="28"/>
        </w:rPr>
        <w:t>Изломы термической усталости</w:t>
      </w:r>
      <w:r>
        <w:rPr>
          <w:spacing w:val="-2"/>
          <w:sz w:val="28"/>
          <w:szCs w:val="28"/>
        </w:rPr>
        <w:t xml:space="preserve"> </w:t>
      </w:r>
      <w:r w:rsidRPr="00D66BAB">
        <w:rPr>
          <w:spacing w:val="-5"/>
          <w:sz w:val="28"/>
          <w:szCs w:val="28"/>
        </w:rPr>
        <w:t xml:space="preserve">вызываются </w:t>
      </w:r>
      <w:r w:rsidRPr="00D66BAB">
        <w:rPr>
          <w:sz w:val="28"/>
          <w:szCs w:val="28"/>
        </w:rPr>
        <w:t>циклическими температурными напряжениями в результате повтор</w:t>
      </w:r>
      <w:r w:rsidRPr="00D66BAB">
        <w:rPr>
          <w:sz w:val="28"/>
          <w:szCs w:val="28"/>
        </w:rPr>
        <w:softHyphen/>
        <w:t>ных нагревов и охлаждений.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2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Впервые термическую усталость изучал Д. К. Чернов</w:t>
      </w:r>
      <w:r>
        <w:rPr>
          <w:sz w:val="28"/>
          <w:szCs w:val="28"/>
        </w:rPr>
        <w:t xml:space="preserve"> </w:t>
      </w:r>
      <w:r w:rsidRPr="00D66BAB">
        <w:rPr>
          <w:spacing w:val="-4"/>
          <w:sz w:val="28"/>
          <w:szCs w:val="28"/>
        </w:rPr>
        <w:t xml:space="preserve">при </w:t>
      </w:r>
      <w:r w:rsidRPr="00D66BAB">
        <w:rPr>
          <w:sz w:val="28"/>
          <w:szCs w:val="28"/>
        </w:rPr>
        <w:t>установлении причин растрескивания артиллерийских стволов. При</w:t>
      </w:r>
      <w:r w:rsidRPr="00D66BAB">
        <w:rPr>
          <w:sz w:val="28"/>
          <w:szCs w:val="28"/>
        </w:rPr>
        <w:softHyphen/>
        <w:t>мерами разрушений от термической усталости являются растрески</w:t>
      </w:r>
      <w:r w:rsidRPr="00D66BAB">
        <w:rPr>
          <w:sz w:val="28"/>
          <w:szCs w:val="28"/>
        </w:rPr>
        <w:softHyphen/>
        <w:t>вание охлаждаемых штампов для горячей штамповки деталей, бандажей колес железнодорожных вагонов вследствие многократ</w:t>
      </w:r>
      <w:r w:rsidRPr="00D66BAB">
        <w:rPr>
          <w:sz w:val="28"/>
          <w:szCs w:val="28"/>
        </w:rPr>
        <w:softHyphen/>
        <w:t>ных нагреваний при торможении.</w:t>
      </w:r>
    </w:p>
    <w:p w:rsidR="00050E2F" w:rsidRDefault="00050E2F" w:rsidP="00050E2F">
      <w:pPr>
        <w:shd w:val="clear" w:color="auto" w:fill="FFFFFF"/>
        <w:spacing w:line="312" w:lineRule="auto"/>
        <w:ind w:left="11" w:right="2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 последние годы разрушение от термической усталости интен</w:t>
      </w:r>
      <w:r w:rsidRPr="00D66BAB">
        <w:rPr>
          <w:sz w:val="28"/>
          <w:szCs w:val="28"/>
        </w:rPr>
        <w:softHyphen/>
        <w:t xml:space="preserve">сивно изучается для деталей реактивных двигателей </w:t>
      </w:r>
      <w:r w:rsidRPr="00D66BAB">
        <w:rPr>
          <w:spacing w:val="-2"/>
          <w:sz w:val="28"/>
          <w:szCs w:val="28"/>
        </w:rPr>
        <w:t xml:space="preserve">и атомных </w:t>
      </w:r>
      <w:r w:rsidRPr="00D66BAB">
        <w:rPr>
          <w:sz w:val="28"/>
          <w:szCs w:val="28"/>
        </w:rPr>
        <w:t>реакторов</w:t>
      </w:r>
      <w:r w:rsidR="00C9393F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right="2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.</w:t>
      </w:r>
    </w:p>
    <w:p w:rsidR="00050E2F" w:rsidRDefault="00050E2F" w:rsidP="00050E2F">
      <w:pPr>
        <w:shd w:val="clear" w:color="auto" w:fill="FFFFFF"/>
        <w:spacing w:line="312" w:lineRule="auto"/>
        <w:ind w:left="22" w:right="22" w:firstLine="709"/>
        <w:jc w:val="both"/>
        <w:rPr>
          <w:spacing w:val="-2"/>
          <w:sz w:val="28"/>
          <w:szCs w:val="28"/>
        </w:rPr>
      </w:pPr>
      <w:r w:rsidRPr="00D66BAB">
        <w:rPr>
          <w:spacing w:val="-2"/>
          <w:sz w:val="28"/>
          <w:szCs w:val="28"/>
        </w:rPr>
        <w:t>7.7. Усталостные изломы при повышенных тем</w:t>
      </w:r>
      <w:r w:rsidRPr="00D66BAB">
        <w:rPr>
          <w:spacing w:val="-2"/>
          <w:sz w:val="28"/>
          <w:szCs w:val="28"/>
        </w:rPr>
        <w:softHyphen/>
        <w:t>пературах</w:t>
      </w:r>
    </w:p>
    <w:p w:rsidR="00050E2F" w:rsidRDefault="00050E2F" w:rsidP="00050E2F">
      <w:pPr>
        <w:shd w:val="clear" w:color="auto" w:fill="FFFFFF"/>
        <w:spacing w:line="312" w:lineRule="auto"/>
        <w:ind w:left="22" w:right="22" w:firstLine="709"/>
        <w:jc w:val="both"/>
        <w:rPr>
          <w:spacing w:val="-2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22" w:right="22" w:firstLine="709"/>
        <w:jc w:val="both"/>
        <w:rPr>
          <w:sz w:val="28"/>
          <w:szCs w:val="28"/>
        </w:rPr>
      </w:pPr>
      <w:r w:rsidRPr="00D66BAB">
        <w:rPr>
          <w:spacing w:val="-2"/>
          <w:sz w:val="28"/>
          <w:szCs w:val="28"/>
        </w:rPr>
        <w:lastRenderedPageBreak/>
        <w:t>Усталостные изломы при повышенных тем</w:t>
      </w:r>
      <w:r w:rsidRPr="00D66BAB">
        <w:rPr>
          <w:spacing w:val="-2"/>
          <w:sz w:val="28"/>
          <w:szCs w:val="28"/>
        </w:rPr>
        <w:softHyphen/>
        <w:t>пературах</w:t>
      </w:r>
      <w:r w:rsidRPr="00D66BAB">
        <w:rPr>
          <w:sz w:val="28"/>
          <w:szCs w:val="28"/>
        </w:rPr>
        <w:t xml:space="preserve"> по наличию цветных, иногда радужных, полос-</w:t>
      </w:r>
      <w:r w:rsidRPr="00D66BAB">
        <w:rPr>
          <w:spacing w:val="-1"/>
          <w:sz w:val="28"/>
          <w:szCs w:val="28"/>
        </w:rPr>
        <w:t xml:space="preserve">колец роста трещин напоминают изломы вследствие термической </w:t>
      </w:r>
      <w:r w:rsidRPr="00D66BAB">
        <w:rPr>
          <w:sz w:val="28"/>
          <w:szCs w:val="28"/>
        </w:rPr>
        <w:t>усталости, однако отличаются от последних более четким выделе</w:t>
      </w:r>
      <w:r w:rsidRPr="00D66BAB">
        <w:rPr>
          <w:sz w:val="28"/>
          <w:szCs w:val="28"/>
        </w:rPr>
        <w:softHyphen/>
        <w:t>нием фокуса и зон развития.</w:t>
      </w:r>
    </w:p>
    <w:p w:rsidR="00050E2F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рис.24 показан излом головки цилиндра порш</w:t>
      </w:r>
      <w:r w:rsidRPr="00D66BAB">
        <w:rPr>
          <w:sz w:val="28"/>
          <w:szCs w:val="28"/>
        </w:rPr>
        <w:softHyphen/>
        <w:t xml:space="preserve">невого двигателя из литого алюминиевого сплава марки Ал5. 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184"/>
        <w:gridCol w:w="4428"/>
      </w:tblGrid>
      <w:tr w:rsidR="00050E2F" w:rsidRPr="00D66BAB" w:rsidTr="00050E2F">
        <w:tc>
          <w:tcPr>
            <w:tcW w:w="5145" w:type="dxa"/>
          </w:tcPr>
          <w:p w:rsidR="00050E2F" w:rsidRPr="00C12CFF" w:rsidRDefault="00A85384" w:rsidP="00050E2F">
            <w:pPr>
              <w:spacing w:line="312" w:lineRule="auto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154680" cy="1684020"/>
                  <wp:effectExtent l="0" t="0" r="0" b="0"/>
                  <wp:docPr id="26" name="Рисунок 27" descr="File0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File0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lum bright="12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68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а</w:t>
            </w:r>
          </w:p>
        </w:tc>
        <w:tc>
          <w:tcPr>
            <w:tcW w:w="4428" w:type="dxa"/>
          </w:tcPr>
          <w:p w:rsidR="00050E2F" w:rsidRPr="00C12CFF" w:rsidRDefault="00A85384" w:rsidP="00050E2F">
            <w:pPr>
              <w:spacing w:line="312" w:lineRule="auto"/>
              <w:ind w:firstLine="34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651760" cy="1508760"/>
                  <wp:effectExtent l="0" t="0" r="0" b="0"/>
                  <wp:docPr id="27" name="Рисунок 28" descr="File0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File0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б</w:t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24. Поверхность (а) и схема излома (б) головки цилиндра поршневого двигателя вследствие усталости при повышенной температуре.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Аналогичный излом был получен при специальном испытании нового цилиндра при повышенных температурах на двигателе. При испытании были несколько ухудшены условия охлаждения головки цилиндра, имитирующие «перегрев» двигателя в эксплуа</w:t>
      </w:r>
      <w:r w:rsidRPr="00D66BAB">
        <w:rPr>
          <w:sz w:val="28"/>
          <w:szCs w:val="28"/>
        </w:rPr>
        <w:softHyphen/>
        <w:t>тации. Трещины образовались за 30 час</w:t>
      </w:r>
      <w:r w:rsidR="00C9393F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работы двигателя. При эксплуатации подобные трещины иногда появлялись на двигателях через 1000, чаще после 2000 час</w:t>
      </w:r>
      <w:r w:rsidR="00C9393F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 xml:space="preserve">работы. В течение этого времени, головка цилиндра испытывает примерно 1000—5000 циклов смены температур в то время, как при испытании было всего 30 остановок (30 температурных циклов). </w:t>
      </w:r>
    </w:p>
    <w:p w:rsidR="00050E2F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14" w:right="4" w:firstLine="709"/>
        <w:jc w:val="both"/>
        <w:rPr>
          <w:spacing w:val="-2"/>
          <w:sz w:val="28"/>
          <w:szCs w:val="28"/>
        </w:rPr>
      </w:pPr>
      <w:r w:rsidRPr="00D66BAB">
        <w:rPr>
          <w:spacing w:val="-2"/>
          <w:sz w:val="28"/>
          <w:szCs w:val="28"/>
        </w:rPr>
        <w:t>7.8. Контактное усталостное разрушение</w:t>
      </w:r>
    </w:p>
    <w:p w:rsidR="00050E2F" w:rsidRDefault="00050E2F" w:rsidP="00050E2F">
      <w:pPr>
        <w:shd w:val="clear" w:color="auto" w:fill="FFFFFF"/>
        <w:spacing w:line="312" w:lineRule="auto"/>
        <w:ind w:left="14" w:right="4" w:firstLine="709"/>
        <w:jc w:val="both"/>
        <w:rPr>
          <w:spacing w:val="-2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14" w:right="4" w:firstLine="709"/>
        <w:jc w:val="both"/>
        <w:rPr>
          <w:sz w:val="28"/>
          <w:szCs w:val="28"/>
        </w:rPr>
      </w:pPr>
      <w:r w:rsidRPr="00D66BAB">
        <w:rPr>
          <w:spacing w:val="-2"/>
          <w:sz w:val="28"/>
          <w:szCs w:val="28"/>
        </w:rPr>
        <w:t>Контактное усталостное разрушение</w:t>
      </w:r>
      <w:r w:rsidRPr="00D66BAB">
        <w:rPr>
          <w:spacing w:val="62"/>
          <w:sz w:val="28"/>
          <w:szCs w:val="28"/>
        </w:rPr>
        <w:t>,</w:t>
      </w:r>
      <w:r>
        <w:rPr>
          <w:spacing w:val="62"/>
          <w:sz w:val="28"/>
          <w:szCs w:val="28"/>
        </w:rPr>
        <w:t xml:space="preserve"> </w:t>
      </w:r>
      <w:r w:rsidRPr="00D66BAB">
        <w:rPr>
          <w:spacing w:val="-8"/>
          <w:sz w:val="28"/>
          <w:szCs w:val="28"/>
        </w:rPr>
        <w:t>назы</w:t>
      </w:r>
      <w:r w:rsidRPr="00D66BAB">
        <w:rPr>
          <w:spacing w:val="-8"/>
          <w:sz w:val="28"/>
          <w:szCs w:val="28"/>
        </w:rPr>
        <w:softHyphen/>
      </w:r>
      <w:r w:rsidRPr="00D66BAB">
        <w:rPr>
          <w:sz w:val="28"/>
          <w:szCs w:val="28"/>
        </w:rPr>
        <w:t>ваемое также питтингом, шелушением</w:t>
      </w:r>
      <w:r>
        <w:rPr>
          <w:sz w:val="28"/>
          <w:szCs w:val="28"/>
        </w:rPr>
        <w:t xml:space="preserve"> </w:t>
      </w:r>
      <w:r w:rsidRPr="00D66BAB">
        <w:rPr>
          <w:spacing w:val="-4"/>
          <w:sz w:val="28"/>
          <w:szCs w:val="28"/>
        </w:rPr>
        <w:t xml:space="preserve">или осповидным износом, </w:t>
      </w:r>
      <w:r w:rsidRPr="00D66BAB">
        <w:rPr>
          <w:sz w:val="28"/>
          <w:szCs w:val="28"/>
        </w:rPr>
        <w:t>заключается в выкрашивании материала с поверхности контакти</w:t>
      </w:r>
      <w:r w:rsidRPr="00D66BAB">
        <w:rPr>
          <w:spacing w:val="-1"/>
          <w:sz w:val="28"/>
          <w:szCs w:val="28"/>
        </w:rPr>
        <w:t xml:space="preserve">рующих деталей, имеющих значительные взаимные перемещения </w:t>
      </w:r>
      <w:r w:rsidRPr="00D66BAB">
        <w:rPr>
          <w:sz w:val="28"/>
          <w:szCs w:val="28"/>
        </w:rPr>
        <w:t>(подшипники качения и скольжения, зубья зубчатых колес, поверх</w:t>
      </w:r>
      <w:r w:rsidRPr="00D66BAB">
        <w:rPr>
          <w:sz w:val="28"/>
          <w:szCs w:val="28"/>
        </w:rPr>
        <w:softHyphen/>
        <w:t>ности катания бандажей и головок рельсов и т. п.).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8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lastRenderedPageBreak/>
        <w:t>Выкрашивание образуется там, где направление силы трения и направление перемещения точки контакта взаимно противопо</w:t>
      </w:r>
      <w:r w:rsidRPr="00D66BAB">
        <w:rPr>
          <w:sz w:val="28"/>
          <w:szCs w:val="28"/>
        </w:rPr>
        <w:softHyphen/>
        <w:t>ложны, таким образом, при скольжении двух цилиндрических поверхностей, перекатывающихся друг по другу, питтинг образуется только на отстающей, но не на опережающей поверхности.</w:t>
      </w:r>
    </w:p>
    <w:p w:rsidR="00050E2F" w:rsidRDefault="00050E2F" w:rsidP="00050E2F">
      <w:pPr>
        <w:shd w:val="clear" w:color="auto" w:fill="FFFFFF"/>
        <w:spacing w:line="312" w:lineRule="auto"/>
        <w:ind w:left="331" w:right="18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right="18"/>
        <w:jc w:val="center"/>
        <w:rPr>
          <w:b/>
          <w:bCs/>
          <w:caps/>
          <w:sz w:val="24"/>
          <w:szCs w:val="24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right="18"/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8. </w:t>
      </w:r>
      <w:r w:rsidRPr="00E22532">
        <w:rPr>
          <w:b/>
          <w:bCs/>
          <w:caps/>
          <w:sz w:val="24"/>
          <w:szCs w:val="24"/>
        </w:rPr>
        <w:t>Особенности строения усталостных изломов</w:t>
      </w:r>
    </w:p>
    <w:p w:rsidR="00050E2F" w:rsidRPr="00D66BAB" w:rsidRDefault="00050E2F" w:rsidP="00050E2F">
      <w:pPr>
        <w:shd w:val="clear" w:color="auto" w:fill="FFFFFF"/>
        <w:spacing w:line="312" w:lineRule="auto"/>
        <w:ind w:left="331" w:right="18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Процесс разрушения начинается с появления на поверхности качения усталостных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тре</w:t>
      </w:r>
      <w:r>
        <w:rPr>
          <w:sz w:val="28"/>
          <w:szCs w:val="28"/>
        </w:rPr>
        <w:t>щ</w:t>
      </w:r>
      <w:r w:rsidRPr="00D66BAB">
        <w:rPr>
          <w:sz w:val="28"/>
          <w:szCs w:val="28"/>
        </w:rPr>
        <w:t>ин. Повреждения поверхности в виде рисок, закалочных и шлифовочных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тре</w:t>
      </w:r>
      <w:r>
        <w:rPr>
          <w:sz w:val="28"/>
          <w:szCs w:val="28"/>
        </w:rPr>
        <w:t>щ</w:t>
      </w:r>
      <w:r w:rsidRPr="00D66BAB">
        <w:rPr>
          <w:sz w:val="28"/>
          <w:szCs w:val="28"/>
        </w:rPr>
        <w:t xml:space="preserve">ин и т. </w:t>
      </w:r>
      <w:r w:rsidR="00C9393F">
        <w:rPr>
          <w:sz w:val="28"/>
          <w:szCs w:val="28"/>
        </w:rPr>
        <w:t>п</w:t>
      </w:r>
      <w:r w:rsidRPr="00D66BAB">
        <w:rPr>
          <w:sz w:val="28"/>
          <w:szCs w:val="28"/>
        </w:rPr>
        <w:t xml:space="preserve">. </w:t>
      </w:r>
      <w:r w:rsidR="00C9393F">
        <w:rPr>
          <w:sz w:val="28"/>
          <w:szCs w:val="28"/>
        </w:rPr>
        <w:t>значительно</w:t>
      </w:r>
      <w:r w:rsidRPr="00D66BAB">
        <w:rPr>
          <w:sz w:val="28"/>
          <w:szCs w:val="28"/>
        </w:rPr>
        <w:t xml:space="preserve"> </w:t>
      </w:r>
      <w:r w:rsidR="00C9393F">
        <w:rPr>
          <w:sz w:val="28"/>
          <w:szCs w:val="28"/>
        </w:rPr>
        <w:t>ускоряют</w:t>
      </w:r>
      <w:r w:rsidRPr="00D66BAB">
        <w:rPr>
          <w:sz w:val="28"/>
          <w:szCs w:val="28"/>
        </w:rPr>
        <w:t xml:space="preserve"> усталостно</w:t>
      </w:r>
      <w:r w:rsidR="00C9393F">
        <w:rPr>
          <w:sz w:val="28"/>
          <w:szCs w:val="28"/>
        </w:rPr>
        <w:t>е</w:t>
      </w:r>
      <w:r w:rsidRPr="00D66BAB">
        <w:rPr>
          <w:sz w:val="28"/>
          <w:szCs w:val="28"/>
        </w:rPr>
        <w:t xml:space="preserve"> выкрашивани</w:t>
      </w:r>
      <w:r w:rsidR="00C9393F">
        <w:rPr>
          <w:sz w:val="28"/>
          <w:szCs w:val="28"/>
        </w:rPr>
        <w:t>е</w:t>
      </w:r>
      <w:r w:rsidRPr="00D66BAB">
        <w:rPr>
          <w:sz w:val="28"/>
          <w:szCs w:val="28"/>
        </w:rPr>
        <w:t>. Наоборот, про</w:t>
      </w:r>
      <w:r w:rsidRPr="00D66BAB">
        <w:rPr>
          <w:sz w:val="28"/>
          <w:szCs w:val="28"/>
        </w:rPr>
        <w:softHyphen/>
      </w:r>
      <w:r w:rsidRPr="00D66BAB">
        <w:rPr>
          <w:spacing w:val="-2"/>
          <w:sz w:val="28"/>
          <w:szCs w:val="28"/>
        </w:rPr>
        <w:t xml:space="preserve">цессы, ведущие к удалению поверхностных дефектов, в частности </w:t>
      </w:r>
      <w:r w:rsidRPr="00D66BAB">
        <w:rPr>
          <w:sz w:val="28"/>
          <w:szCs w:val="28"/>
        </w:rPr>
        <w:t>приработка, даже износ, могут задержать возникновение усталост</w:t>
      </w:r>
      <w:r w:rsidRPr="00D66BAB">
        <w:rPr>
          <w:sz w:val="28"/>
          <w:szCs w:val="28"/>
        </w:rPr>
        <w:softHyphen/>
        <w:t xml:space="preserve">ного выкрашивания. На наклепанной поверхности закатывание </w:t>
      </w:r>
      <w:r w:rsidRPr="00D66BAB">
        <w:rPr>
          <w:spacing w:val="-1"/>
          <w:sz w:val="28"/>
          <w:szCs w:val="28"/>
        </w:rPr>
        <w:t xml:space="preserve">и удаление поверхностных дефектов затруднено, поэтому появление </w:t>
      </w:r>
      <w:r w:rsidRPr="00D66BAB">
        <w:rPr>
          <w:sz w:val="28"/>
          <w:szCs w:val="28"/>
        </w:rPr>
        <w:t xml:space="preserve">дефектов на поверхностях деталей, находящихся длительное время </w:t>
      </w:r>
      <w:r w:rsidRPr="00D66BAB">
        <w:rPr>
          <w:spacing w:val="-1"/>
          <w:sz w:val="28"/>
          <w:szCs w:val="28"/>
        </w:rPr>
        <w:t>в эксплуатации, более опасно, чем на новых деталях. На рост поверх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ностных тре</w:t>
      </w:r>
      <w:r>
        <w:rPr>
          <w:sz w:val="28"/>
          <w:szCs w:val="28"/>
        </w:rPr>
        <w:t>щ</w:t>
      </w:r>
      <w:r w:rsidRPr="00D66BAB">
        <w:rPr>
          <w:sz w:val="28"/>
          <w:szCs w:val="28"/>
        </w:rPr>
        <w:t>ин большое влияние оказывает масло между контакти</w:t>
      </w:r>
      <w:r w:rsidRPr="00D66BAB">
        <w:rPr>
          <w:spacing w:val="-1"/>
          <w:sz w:val="28"/>
          <w:szCs w:val="28"/>
        </w:rPr>
        <w:t>рую</w:t>
      </w:r>
      <w:r>
        <w:rPr>
          <w:spacing w:val="-1"/>
          <w:sz w:val="28"/>
          <w:szCs w:val="28"/>
        </w:rPr>
        <w:t>щ</w:t>
      </w:r>
      <w:r w:rsidRPr="00D66BAB">
        <w:rPr>
          <w:spacing w:val="-1"/>
          <w:sz w:val="28"/>
          <w:szCs w:val="28"/>
        </w:rPr>
        <w:t xml:space="preserve">ими деталями; выкрашивание при испытании роликов всухую </w:t>
      </w:r>
      <w:r w:rsidRPr="00D66BAB">
        <w:rPr>
          <w:sz w:val="28"/>
          <w:szCs w:val="28"/>
        </w:rPr>
        <w:t>без масла не наблюдалось.</w:t>
      </w:r>
    </w:p>
    <w:p w:rsidR="00050E2F" w:rsidRPr="00D66BAB" w:rsidRDefault="00050E2F" w:rsidP="00050E2F">
      <w:pPr>
        <w:shd w:val="clear" w:color="auto" w:fill="FFFFFF"/>
        <w:spacing w:line="312" w:lineRule="auto"/>
        <w:ind w:left="18" w:right="11" w:firstLine="709"/>
        <w:jc w:val="both"/>
        <w:rPr>
          <w:sz w:val="28"/>
          <w:szCs w:val="28"/>
        </w:rPr>
      </w:pPr>
    </w:p>
    <w:tbl>
      <w:tblPr>
        <w:tblW w:w="9747" w:type="dxa"/>
        <w:tblInd w:w="2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050E2F" w:rsidRPr="00D66BAB" w:rsidTr="00520276">
        <w:tc>
          <w:tcPr>
            <w:tcW w:w="5070" w:type="dxa"/>
          </w:tcPr>
          <w:p w:rsidR="00050E2F" w:rsidRPr="00C12CFF" w:rsidRDefault="00A85384" w:rsidP="00050E2F">
            <w:pPr>
              <w:spacing w:line="312" w:lineRule="auto"/>
              <w:ind w:right="11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171700" cy="1943100"/>
                  <wp:effectExtent l="0" t="0" r="0" b="0"/>
                  <wp:docPr id="28" name="Рисунок 29" descr="File0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File0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right="11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050E2F" w:rsidRPr="00C12CFF" w:rsidRDefault="00D33338" w:rsidP="00520276">
            <w:pPr>
              <w:spacing w:line="312" w:lineRule="auto"/>
              <w:ind w:right="11"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25. Кольцо подшипника качения из стали ЩХ15 с усталостным выкрашиванием материала</w:t>
            </w:r>
          </w:p>
        </w:tc>
      </w:tr>
    </w:tbl>
    <w:p w:rsidR="00D33338" w:rsidRDefault="00D33338" w:rsidP="00D33338">
      <w:pPr>
        <w:shd w:val="clear" w:color="auto" w:fill="FFFFFF"/>
        <w:spacing w:line="312" w:lineRule="auto"/>
        <w:ind w:left="18" w:right="11" w:firstLine="709"/>
        <w:jc w:val="both"/>
        <w:rPr>
          <w:sz w:val="28"/>
          <w:szCs w:val="28"/>
        </w:rPr>
      </w:pPr>
    </w:p>
    <w:p w:rsidR="00D33338" w:rsidRDefault="00D33338" w:rsidP="00D33338">
      <w:pPr>
        <w:shd w:val="clear" w:color="auto" w:fill="FFFFFF"/>
        <w:spacing w:line="312" w:lineRule="auto"/>
        <w:ind w:left="18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первой стадии шелушение имеет вид небольших язвинок на поверхности, дальнейшее разрушение происходит относительно быстро, вся дорожка качения приобретает вид, показанный на рис. 25.</w:t>
      </w:r>
    </w:p>
    <w:p w:rsidR="00050E2F" w:rsidRPr="00D66BAB" w:rsidRDefault="00050E2F" w:rsidP="00050E2F">
      <w:pPr>
        <w:shd w:val="clear" w:color="auto" w:fill="FFFFFF"/>
        <w:spacing w:line="312" w:lineRule="auto"/>
        <w:ind w:left="18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Усталостное выкрашивание распространяется по направлению движения </w:t>
      </w:r>
      <w:r w:rsidRPr="00D66BAB">
        <w:rPr>
          <w:sz w:val="28"/>
          <w:szCs w:val="28"/>
        </w:rPr>
        <w:lastRenderedPageBreak/>
        <w:t>катящейся детали, например, по направлению движения шариков или роликов на беговой дорожке кольца подшипника. В противоположном направлении на кольце подшипника происходит поверхностное дробление, в результате чего образуется участок с характерным волнообразным строением.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1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Глубина язвин поверх</w:t>
      </w:r>
      <w:r w:rsidRPr="00D66BAB">
        <w:rPr>
          <w:sz w:val="28"/>
          <w:szCs w:val="28"/>
        </w:rPr>
        <w:softHyphen/>
        <w:t>ностного выкрашивания примерно одинакова и равна расстоянию от поверхности детали до слоя с наибольшими каса</w:t>
      </w:r>
      <w:r w:rsidRPr="00D66BAB">
        <w:rPr>
          <w:sz w:val="28"/>
          <w:szCs w:val="28"/>
        </w:rPr>
        <w:softHyphen/>
        <w:t>тельными напряжениями. На шариках подшипников качения выкра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шивание имеет в сечении форму сосулек с рядом концентрических </w:t>
      </w:r>
      <w:r w:rsidR="00D33338">
        <w:rPr>
          <w:sz w:val="28"/>
          <w:szCs w:val="28"/>
        </w:rPr>
        <w:t>окружностей</w:t>
      </w:r>
      <w:r w:rsidRPr="00D66BAB">
        <w:rPr>
          <w:sz w:val="28"/>
          <w:szCs w:val="28"/>
        </w:rPr>
        <w:t>, на зубьях зубчатых колес — вид мелкой сыпи или пятен на поверхности.</w:t>
      </w:r>
    </w:p>
    <w:p w:rsidR="00050E2F" w:rsidRPr="00D66BAB" w:rsidRDefault="00050E2F" w:rsidP="00050E2F">
      <w:pPr>
        <w:shd w:val="clear" w:color="auto" w:fill="FFFFFF"/>
        <w:spacing w:before="90" w:line="312" w:lineRule="auto"/>
        <w:ind w:right="144" w:firstLine="709"/>
        <w:jc w:val="both"/>
        <w:rPr>
          <w:sz w:val="28"/>
          <w:szCs w:val="28"/>
        </w:rPr>
      </w:pPr>
      <w:r w:rsidRPr="00D66BAB">
        <w:rPr>
          <w:b/>
          <w:bCs/>
          <w:spacing w:val="-7"/>
          <w:sz w:val="28"/>
          <w:szCs w:val="28"/>
        </w:rPr>
        <w:t>Типичные усталостные изломы</w:t>
      </w:r>
    </w:p>
    <w:p w:rsidR="00050E2F" w:rsidRPr="00D66BAB" w:rsidRDefault="00050E2F" w:rsidP="00050E2F">
      <w:pPr>
        <w:shd w:val="clear" w:color="auto" w:fill="FFFFFF"/>
        <w:spacing w:before="79" w:line="312" w:lineRule="auto"/>
        <w:ind w:left="4" w:right="169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Особенности строения изломов лучше всего изучать на типичных усталостных изломах, поскольку они отличаются наибольшей четкостью. Это целесообразно </w:t>
      </w:r>
      <w:r w:rsidR="00D33338">
        <w:rPr>
          <w:sz w:val="28"/>
          <w:szCs w:val="28"/>
        </w:rPr>
        <w:t>ещё и</w:t>
      </w:r>
      <w:r w:rsidRPr="00D66BAB">
        <w:rPr>
          <w:sz w:val="28"/>
          <w:szCs w:val="28"/>
        </w:rPr>
        <w:t xml:space="preserve"> потому, что характерные особен</w:t>
      </w:r>
      <w:r w:rsidRPr="00D66BAB">
        <w:rPr>
          <w:sz w:val="28"/>
          <w:szCs w:val="28"/>
        </w:rPr>
        <w:softHyphen/>
        <w:t xml:space="preserve">ности строения типичных усталостных изломов встречаются также и на изломах других групп, хотя и в менее четкой </w:t>
      </w:r>
      <w:r w:rsidR="00D33338">
        <w:rPr>
          <w:sz w:val="28"/>
          <w:szCs w:val="28"/>
        </w:rPr>
        <w:t>степени</w:t>
      </w:r>
      <w:r w:rsidRPr="00D66BAB">
        <w:rPr>
          <w:sz w:val="28"/>
          <w:szCs w:val="28"/>
        </w:rPr>
        <w:t>. Из типич</w:t>
      </w:r>
      <w:r w:rsidRPr="00D66BAB">
        <w:rPr>
          <w:spacing w:val="-1"/>
          <w:sz w:val="28"/>
          <w:szCs w:val="28"/>
        </w:rPr>
        <w:t xml:space="preserve">ных усталостных изломов наибольшей </w:t>
      </w:r>
      <w:r w:rsidR="00D33338">
        <w:rPr>
          <w:spacing w:val="-1"/>
          <w:sz w:val="28"/>
          <w:szCs w:val="28"/>
        </w:rPr>
        <w:t xml:space="preserve">наглядностью </w:t>
      </w:r>
      <w:r w:rsidRPr="00D66BAB">
        <w:rPr>
          <w:spacing w:val="-1"/>
          <w:sz w:val="28"/>
          <w:szCs w:val="28"/>
        </w:rPr>
        <w:t xml:space="preserve">отличаются изломы </w:t>
      </w:r>
      <w:r w:rsidRPr="00D66BAB">
        <w:rPr>
          <w:sz w:val="28"/>
          <w:szCs w:val="28"/>
        </w:rPr>
        <w:t>стальных деталей после комбинированного нагружения, например, коленчатых валов, работающих на изгиб и кручение.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76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Усталостные изломы характеризуются наличием очага разру</w:t>
      </w:r>
      <w:r w:rsidRPr="00D66BAB">
        <w:rPr>
          <w:sz w:val="28"/>
          <w:szCs w:val="28"/>
        </w:rPr>
        <w:softHyphen/>
        <w:t>шения, зоны постепенного собственно усталостного развития и зоны долома.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73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Очаг разрушения включает в себя фокус излома, а зона соб</w:t>
      </w:r>
      <w:r w:rsidRPr="00D66BAB">
        <w:rPr>
          <w:sz w:val="28"/>
          <w:szCs w:val="28"/>
        </w:rPr>
        <w:softHyphen/>
        <w:t>ственно усталостного развития — участки избирательного и уско</w:t>
      </w:r>
      <w:r w:rsidRPr="00D66BAB">
        <w:rPr>
          <w:sz w:val="28"/>
          <w:szCs w:val="28"/>
        </w:rPr>
        <w:softHyphen/>
        <w:t>ренного развития.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Таким образом, на усталостном изломе имеются следующие </w:t>
      </w:r>
      <w:r w:rsidR="00D33338">
        <w:rPr>
          <w:sz w:val="28"/>
          <w:szCs w:val="28"/>
        </w:rPr>
        <w:t xml:space="preserve">пять </w:t>
      </w:r>
      <w:r w:rsidRPr="00D66BAB">
        <w:rPr>
          <w:sz w:val="28"/>
          <w:szCs w:val="28"/>
        </w:rPr>
        <w:t>зон</w:t>
      </w:r>
      <w:r w:rsidR="00D33338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и</w:t>
      </w:r>
      <w:r w:rsidR="00D33338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участков (рис. 26 и 27):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1) фокус излома — микроскопическое место зарождения излома;</w:t>
      </w:r>
    </w:p>
    <w:p w:rsidR="00050E2F" w:rsidRPr="00D66BAB" w:rsidRDefault="00050E2F" w:rsidP="00050E2F">
      <w:pPr>
        <w:numPr>
          <w:ilvl w:val="0"/>
          <w:numId w:val="2"/>
        </w:numPr>
        <w:shd w:val="clear" w:color="auto" w:fill="FFFFFF"/>
        <w:tabs>
          <w:tab w:val="left" w:pos="612"/>
        </w:tabs>
        <w:spacing w:line="312" w:lineRule="auto"/>
        <w:ind w:right="187" w:firstLine="709"/>
        <w:jc w:val="both"/>
        <w:rPr>
          <w:spacing w:val="-12"/>
          <w:sz w:val="28"/>
          <w:szCs w:val="28"/>
        </w:rPr>
      </w:pPr>
      <w:r w:rsidRPr="00D66BAB">
        <w:rPr>
          <w:sz w:val="28"/>
          <w:szCs w:val="28"/>
        </w:rPr>
        <w:t>очаг разрушения — макроскопическое место зарождения излома, образующееся после слияния нескольких рядом располо</w:t>
      </w:r>
      <w:r w:rsidRPr="00D66BAB">
        <w:rPr>
          <w:sz w:val="28"/>
          <w:szCs w:val="28"/>
        </w:rPr>
        <w:softHyphen/>
        <w:t>женных фокусов;</w:t>
      </w:r>
    </w:p>
    <w:p w:rsidR="00050E2F" w:rsidRDefault="00050E2F" w:rsidP="001416CB">
      <w:pPr>
        <w:numPr>
          <w:ilvl w:val="0"/>
          <w:numId w:val="2"/>
        </w:num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участок избирательного развития, занимающий обычно почти всю поверхность зоны собственно усталостного развития;</w:t>
      </w:r>
    </w:p>
    <w:p w:rsidR="001416CB" w:rsidRPr="00D66BAB" w:rsidRDefault="001416CB" w:rsidP="001416CB">
      <w:pPr>
        <w:numPr>
          <w:ilvl w:val="0"/>
          <w:numId w:val="2"/>
        </w:num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участок ускоренного развития, образующийся перед окон</w:t>
      </w:r>
      <w:r w:rsidRPr="00D66BAB">
        <w:rPr>
          <w:sz w:val="28"/>
          <w:szCs w:val="28"/>
        </w:rPr>
        <w:softHyphen/>
        <w:t xml:space="preserve">чательным   </w:t>
      </w:r>
    </w:p>
    <w:p w:rsidR="00050E2F" w:rsidRPr="00D66BAB" w:rsidRDefault="00050E2F" w:rsidP="001416CB">
      <w:pPr>
        <w:shd w:val="clear" w:color="auto" w:fill="FFFFFF"/>
        <w:tabs>
          <w:tab w:val="left" w:pos="612"/>
        </w:tabs>
        <w:spacing w:line="312" w:lineRule="auto"/>
        <w:ind w:right="194"/>
        <w:jc w:val="both"/>
        <w:rPr>
          <w:spacing w:val="-11"/>
          <w:sz w:val="28"/>
          <w:szCs w:val="28"/>
        </w:rPr>
      </w:pPr>
      <w:r w:rsidRPr="00D66BAB">
        <w:rPr>
          <w:sz w:val="28"/>
          <w:szCs w:val="28"/>
        </w:rPr>
        <w:t>разрушением   детали;</w:t>
      </w:r>
    </w:p>
    <w:p w:rsidR="00050E2F" w:rsidRPr="00D66BAB" w:rsidRDefault="001416CB" w:rsidP="001416CB">
      <w:pPr>
        <w:shd w:val="clear" w:color="auto" w:fill="FFFFFF"/>
        <w:tabs>
          <w:tab w:val="left" w:pos="0"/>
        </w:tabs>
        <w:spacing w:line="312" w:lineRule="auto"/>
        <w:ind w:firstLine="709"/>
        <w:rPr>
          <w:sz w:val="28"/>
          <w:szCs w:val="28"/>
        </w:rPr>
      </w:pPr>
      <w:r>
        <w:rPr>
          <w:spacing w:val="-11"/>
          <w:sz w:val="28"/>
          <w:szCs w:val="28"/>
        </w:rPr>
        <w:t>5</w:t>
      </w:r>
      <w:r w:rsidR="00050E2F" w:rsidRPr="00D66BAB">
        <w:rPr>
          <w:spacing w:val="-11"/>
          <w:sz w:val="28"/>
          <w:szCs w:val="28"/>
        </w:rPr>
        <w:t>)</w:t>
      </w:r>
      <w:r>
        <w:rPr>
          <w:spacing w:val="-11"/>
          <w:sz w:val="28"/>
          <w:szCs w:val="28"/>
        </w:rPr>
        <w:t xml:space="preserve"> </w:t>
      </w:r>
      <w:r w:rsidR="00050E2F" w:rsidRPr="00D66BAB">
        <w:rPr>
          <w:sz w:val="28"/>
          <w:szCs w:val="28"/>
        </w:rPr>
        <w:t>зона окончат</w:t>
      </w:r>
      <w:r>
        <w:rPr>
          <w:sz w:val="28"/>
          <w:szCs w:val="28"/>
        </w:rPr>
        <w:t>ельного разрушения (зона долома</w:t>
      </w:r>
      <w:r w:rsidR="00050E2F" w:rsidRPr="00D66BAB">
        <w:rPr>
          <w:sz w:val="28"/>
          <w:szCs w:val="28"/>
        </w:rPr>
        <w:t>).</w:t>
      </w:r>
      <w:r w:rsidR="00050E2F" w:rsidRPr="00D66BAB">
        <w:rPr>
          <w:sz w:val="28"/>
          <w:szCs w:val="28"/>
        </w:rPr>
        <w:br/>
        <w:t>Кроме перечисленных зон и участков,  на  поверхности  усталостного   излома   можно   выделить:</w:t>
      </w:r>
    </w:p>
    <w:p w:rsidR="00050E2F" w:rsidRPr="00D66BAB" w:rsidRDefault="00050E2F" w:rsidP="00050E2F">
      <w:pPr>
        <w:shd w:val="clear" w:color="auto" w:fill="FFFFFF"/>
        <w:spacing w:line="312" w:lineRule="auto"/>
        <w:ind w:left="18" w:right="19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а) ступеньки и рубцы, образующиеся в результате слияния нескольких   </w:t>
      </w:r>
      <w:r w:rsidRPr="00D66BAB">
        <w:rPr>
          <w:sz w:val="28"/>
          <w:szCs w:val="28"/>
        </w:rPr>
        <w:lastRenderedPageBreak/>
        <w:t>фокусов (точнее   зародышевых   трещин);</w:t>
      </w:r>
    </w:p>
    <w:p w:rsidR="00050E2F" w:rsidRPr="00D66BAB" w:rsidRDefault="001416CB" w:rsidP="00050E2F">
      <w:pPr>
        <w:shd w:val="clear" w:color="auto" w:fill="FFFFFF"/>
        <w:tabs>
          <w:tab w:val="left" w:pos="612"/>
        </w:tabs>
        <w:spacing w:line="312" w:lineRule="auto"/>
        <w:ind w:right="198" w:firstLine="709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б</w:t>
      </w:r>
      <w:r w:rsidR="00050E2F" w:rsidRPr="00D66BAB">
        <w:rPr>
          <w:spacing w:val="-11"/>
          <w:sz w:val="28"/>
          <w:szCs w:val="28"/>
        </w:rPr>
        <w:t>)</w:t>
      </w:r>
      <w:r w:rsidR="00050E2F" w:rsidRPr="00D66BAB">
        <w:rPr>
          <w:sz w:val="28"/>
          <w:szCs w:val="28"/>
        </w:rPr>
        <w:tab/>
      </w:r>
      <w:r w:rsidR="00050E2F" w:rsidRPr="00D66BAB">
        <w:rPr>
          <w:spacing w:val="-1"/>
          <w:sz w:val="28"/>
          <w:szCs w:val="28"/>
        </w:rPr>
        <w:t>усталостные линии, образующиеся вследствие изменения вели</w:t>
      </w:r>
      <w:r w:rsidR="00050E2F" w:rsidRPr="00D66BAB">
        <w:rPr>
          <w:sz w:val="28"/>
          <w:szCs w:val="28"/>
        </w:rPr>
        <w:t>чины действующих напряжений или изменений напряженного состояния;</w:t>
      </w:r>
    </w:p>
    <w:p w:rsidR="00050E2F" w:rsidRPr="00D66BAB" w:rsidRDefault="00050E2F" w:rsidP="00050E2F">
      <w:pPr>
        <w:shd w:val="clear" w:color="auto" w:fill="FFFFFF"/>
        <w:tabs>
          <w:tab w:val="left" w:pos="612"/>
        </w:tabs>
        <w:spacing w:line="312" w:lineRule="auto"/>
        <w:ind w:right="191"/>
        <w:jc w:val="both"/>
        <w:rPr>
          <w:spacing w:val="-12"/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520276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042160" cy="2171700"/>
                  <wp:effectExtent l="0" t="0" r="0" b="0"/>
                  <wp:docPr id="29" name="Рисунок 31" descr="File0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File0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6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050E2F" w:rsidRPr="00C12CFF" w:rsidRDefault="001416CB" w:rsidP="00520276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26. Усталостный излом (а) шатунной шейки коленчатого вала с типичными з</w:t>
            </w:r>
            <w:r>
              <w:rPr>
                <w:sz w:val="28"/>
                <w:szCs w:val="28"/>
              </w:rPr>
              <w:t xml:space="preserve">онами (сталь 40ХНМА): </w:t>
            </w:r>
            <w:r w:rsidRPr="00C12CFF">
              <w:rPr>
                <w:sz w:val="28"/>
                <w:szCs w:val="28"/>
              </w:rPr>
              <w:t>фокус излома</w:t>
            </w:r>
            <w:r>
              <w:rPr>
                <w:sz w:val="28"/>
                <w:szCs w:val="28"/>
              </w:rPr>
              <w:t>;</w:t>
            </w:r>
            <w:r w:rsidRPr="00C12CFF">
              <w:rPr>
                <w:sz w:val="28"/>
                <w:szCs w:val="28"/>
              </w:rPr>
              <w:t xml:space="preserve"> очаг разрушения; вторичные ступеньки и рубцы; усталостные линии; зона ускоренного развития излома; зона долома.</w:t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spacing w:line="312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050E2F" w:rsidRPr="00D66BAB" w:rsidTr="00050E2F">
        <w:tc>
          <w:tcPr>
            <w:tcW w:w="4786" w:type="dxa"/>
          </w:tcPr>
          <w:p w:rsidR="00050E2F" w:rsidRPr="00C12CFF" w:rsidRDefault="00A85384" w:rsidP="00050E2F">
            <w:pPr>
              <w:tabs>
                <w:tab w:val="left" w:pos="0"/>
              </w:tabs>
              <w:spacing w:line="312" w:lineRule="auto"/>
              <w:ind w:right="198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508760" cy="2484120"/>
                  <wp:effectExtent l="7620" t="0" r="0" b="0"/>
                  <wp:docPr id="30" name="Рисунок 33" descr="File0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File0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lum bright="18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508760" cy="248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tabs>
                <w:tab w:val="left" w:pos="0"/>
              </w:tabs>
              <w:spacing w:line="312" w:lineRule="auto"/>
              <w:ind w:right="198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а</w:t>
            </w:r>
          </w:p>
        </w:tc>
        <w:tc>
          <w:tcPr>
            <w:tcW w:w="4787" w:type="dxa"/>
          </w:tcPr>
          <w:p w:rsidR="00050E2F" w:rsidRPr="00C12CFF" w:rsidRDefault="00A85384" w:rsidP="00050E2F">
            <w:pPr>
              <w:tabs>
                <w:tab w:val="left" w:pos="0"/>
              </w:tabs>
              <w:spacing w:line="312" w:lineRule="auto"/>
              <w:ind w:right="198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524000" cy="2545080"/>
                  <wp:effectExtent l="3810" t="0" r="0" b="0"/>
                  <wp:docPr id="31" name="Рисунок 34" descr="File0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File0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lum bright="-18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24000" cy="2545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tabs>
                <w:tab w:val="left" w:pos="0"/>
              </w:tabs>
              <w:spacing w:line="312" w:lineRule="auto"/>
              <w:ind w:right="198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б</w:t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tabs>
                <w:tab w:val="left" w:pos="0"/>
              </w:tabs>
              <w:spacing w:line="312" w:lineRule="auto"/>
              <w:ind w:right="198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27. Усталостный излом (а) и схема излома (б) узла крепления моторной рамы самолета (сталь 30ХГСА) со ступеньками и рубцами в зоне очага разрушения (отмечены стрелками)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18" w:right="19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tabs>
          <w:tab w:val="left" w:pos="608"/>
        </w:tabs>
        <w:spacing w:line="312" w:lineRule="auto"/>
        <w:ind w:left="18" w:right="202" w:firstLine="709"/>
        <w:jc w:val="both"/>
        <w:rPr>
          <w:sz w:val="28"/>
          <w:szCs w:val="28"/>
        </w:rPr>
      </w:pPr>
      <w:r w:rsidRPr="00D66BAB">
        <w:rPr>
          <w:spacing w:val="-10"/>
          <w:sz w:val="28"/>
          <w:szCs w:val="28"/>
        </w:rPr>
        <w:t>в)</w:t>
      </w:r>
      <w:r w:rsidR="001416CB">
        <w:rPr>
          <w:sz w:val="28"/>
          <w:szCs w:val="28"/>
        </w:rPr>
        <w:t xml:space="preserve"> </w:t>
      </w:r>
      <w:r w:rsidRPr="00D66BAB">
        <w:rPr>
          <w:spacing w:val="-1"/>
          <w:sz w:val="28"/>
          <w:szCs w:val="28"/>
        </w:rPr>
        <w:t>пасынковые трещины, образующиеся при резком повороте</w:t>
      </w:r>
      <w:r>
        <w:rPr>
          <w:spacing w:val="-1"/>
          <w:sz w:val="28"/>
          <w:szCs w:val="28"/>
        </w:rPr>
        <w:t xml:space="preserve"> </w:t>
      </w:r>
      <w:r w:rsidRPr="00D66BAB">
        <w:rPr>
          <w:sz w:val="28"/>
          <w:szCs w:val="28"/>
        </w:rPr>
        <w:t>направления развития излома;</w:t>
      </w:r>
    </w:p>
    <w:p w:rsidR="00050E2F" w:rsidRPr="00D66BAB" w:rsidRDefault="00050E2F" w:rsidP="00050E2F">
      <w:pPr>
        <w:shd w:val="clear" w:color="auto" w:fill="FFFFFF"/>
        <w:tabs>
          <w:tab w:val="left" w:pos="608"/>
        </w:tabs>
        <w:spacing w:line="312" w:lineRule="auto"/>
        <w:ind w:left="335" w:firstLine="374"/>
        <w:rPr>
          <w:sz w:val="28"/>
          <w:szCs w:val="28"/>
        </w:rPr>
      </w:pPr>
      <w:r w:rsidRPr="00D66BAB">
        <w:rPr>
          <w:spacing w:val="-8"/>
          <w:sz w:val="28"/>
          <w:szCs w:val="28"/>
        </w:rPr>
        <w:t>г)</w:t>
      </w:r>
      <w:r w:rsidR="001416CB">
        <w:rPr>
          <w:spacing w:val="-8"/>
          <w:sz w:val="28"/>
          <w:szCs w:val="28"/>
        </w:rPr>
        <w:t xml:space="preserve"> </w:t>
      </w:r>
      <w:r w:rsidRPr="00D66BAB">
        <w:rPr>
          <w:sz w:val="28"/>
          <w:szCs w:val="28"/>
        </w:rPr>
        <w:t>вторичные ступеньки и рубцы от слияния пасынковых трещин;</w:t>
      </w:r>
    </w:p>
    <w:p w:rsidR="00050E2F" w:rsidRPr="00D66BAB" w:rsidRDefault="00050E2F" w:rsidP="00050E2F">
      <w:pPr>
        <w:shd w:val="clear" w:color="auto" w:fill="FFFFFF"/>
        <w:tabs>
          <w:tab w:val="left" w:pos="608"/>
        </w:tabs>
        <w:spacing w:line="312" w:lineRule="auto"/>
        <w:ind w:firstLine="709"/>
        <w:rPr>
          <w:sz w:val="28"/>
          <w:szCs w:val="28"/>
        </w:rPr>
      </w:pPr>
      <w:r w:rsidRPr="00D66BAB">
        <w:rPr>
          <w:sz w:val="28"/>
          <w:szCs w:val="28"/>
        </w:rPr>
        <w:t>д) участки хрупкого проскальзывания от промежуточного одно</w:t>
      </w:r>
      <w:r w:rsidRPr="00D66BAB">
        <w:rPr>
          <w:sz w:val="28"/>
          <w:szCs w:val="28"/>
        </w:rPr>
        <w:softHyphen/>
        <w:t>кратного приложения нагрузки, которая по величине может превышать максимальную циклическую.</w:t>
      </w:r>
    </w:p>
    <w:p w:rsidR="00050E2F" w:rsidRPr="00D66BAB" w:rsidRDefault="00050E2F" w:rsidP="00050E2F">
      <w:pPr>
        <w:shd w:val="clear" w:color="auto" w:fill="FFFFFF"/>
        <w:spacing w:line="312" w:lineRule="auto"/>
        <w:ind w:left="83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Ступеньки и рубцы располагаются в очаге разрушения, устало</w:t>
      </w:r>
      <w:r w:rsidRPr="00D66BAB">
        <w:rPr>
          <w:sz w:val="28"/>
          <w:szCs w:val="28"/>
        </w:rPr>
        <w:softHyphen/>
        <w:t xml:space="preserve">стные линии, пасынковые трещины с вторичными ступеньками и рубцами — в зоне избирательного развития, а участки хрупкого проскальзывания чаще всего </w:t>
      </w:r>
      <w:r w:rsidRPr="00D66BAB">
        <w:rPr>
          <w:sz w:val="28"/>
          <w:szCs w:val="28"/>
        </w:rPr>
        <w:lastRenderedPageBreak/>
        <w:t>располагаются в переходной зоне или на участке ускоренного развития.</w:t>
      </w:r>
    </w:p>
    <w:p w:rsidR="00050E2F" w:rsidRPr="00D66BAB" w:rsidRDefault="00050E2F" w:rsidP="00050E2F">
      <w:pPr>
        <w:shd w:val="clear" w:color="auto" w:fill="FFFFFF"/>
        <w:spacing w:line="312" w:lineRule="auto"/>
        <w:ind w:left="79"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Для строения усталостных изломов характерно наличие гра</w:t>
      </w:r>
      <w:r w:rsidRPr="00D66BAB">
        <w:rPr>
          <w:sz w:val="28"/>
          <w:szCs w:val="28"/>
        </w:rPr>
        <w:softHyphen/>
        <w:t>ницы раздела зоны постепенного усталостного развития излома и зоны долома, иногда называемой демаркационной границей и закономерное изменение шероховатости поверхности постепен</w:t>
      </w:r>
      <w:r w:rsidRPr="00D66BAB">
        <w:rPr>
          <w:sz w:val="28"/>
          <w:szCs w:val="28"/>
        </w:rPr>
        <w:softHyphen/>
        <w:t>ного развития излома на различных его участках, а также на различ</w:t>
      </w:r>
      <w:r w:rsidRPr="00D66BAB">
        <w:rPr>
          <w:sz w:val="28"/>
          <w:szCs w:val="28"/>
        </w:rPr>
        <w:softHyphen/>
        <w:t>ных изломах в зависимости от величины перегрузки детали.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83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Рассмотрим особенности строения и условия образования </w:t>
      </w:r>
      <w:r w:rsidR="00B2104A" w:rsidRPr="00D66BAB">
        <w:rPr>
          <w:sz w:val="28"/>
          <w:szCs w:val="28"/>
        </w:rPr>
        <w:t>выше</w:t>
      </w:r>
      <w:r w:rsidR="00B2104A" w:rsidRPr="00D66BAB">
        <w:rPr>
          <w:sz w:val="28"/>
          <w:szCs w:val="28"/>
        </w:rPr>
        <w:softHyphen/>
        <w:t>перечисленных зон</w:t>
      </w:r>
      <w:r w:rsidRPr="00D66BAB">
        <w:rPr>
          <w:sz w:val="28"/>
          <w:szCs w:val="28"/>
        </w:rPr>
        <w:t>, участков   и   линий.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76" w:right="4" w:firstLine="709"/>
        <w:jc w:val="both"/>
        <w:rPr>
          <w:sz w:val="28"/>
          <w:szCs w:val="28"/>
        </w:rPr>
      </w:pPr>
      <w:r w:rsidRPr="00D66BAB">
        <w:rPr>
          <w:spacing w:val="68"/>
          <w:sz w:val="28"/>
          <w:szCs w:val="28"/>
        </w:rPr>
        <w:t>Фокусом</w:t>
      </w:r>
      <w:r>
        <w:rPr>
          <w:spacing w:val="68"/>
          <w:sz w:val="28"/>
          <w:szCs w:val="28"/>
        </w:rPr>
        <w:t xml:space="preserve"> </w:t>
      </w:r>
      <w:r w:rsidRPr="00D66BAB">
        <w:rPr>
          <w:spacing w:val="67"/>
          <w:sz w:val="28"/>
          <w:szCs w:val="28"/>
        </w:rPr>
        <w:t>излома</w:t>
      </w:r>
      <w:r w:rsidRPr="00D66BAB">
        <w:rPr>
          <w:sz w:val="28"/>
          <w:szCs w:val="28"/>
        </w:rPr>
        <w:t xml:space="preserve"> называется точка, точнее весьма малая зона, где возникает и откуда развивается разрушение. Фокус излома является более локальной зоной, чем очаг разрушения, и поэтому более точно указывает на место зарождения излома. В результате слияния двух трещин, идущих из соседних фокусов, может образо</w:t>
      </w:r>
      <w:r w:rsidRPr="00D66BAB">
        <w:rPr>
          <w:sz w:val="28"/>
          <w:szCs w:val="28"/>
        </w:rPr>
        <w:softHyphen/>
        <w:t>ваться складка или ступенька в зависимости от того, на каком рас</w:t>
      </w:r>
      <w:r w:rsidRPr="00D66BAB">
        <w:rPr>
          <w:sz w:val="28"/>
          <w:szCs w:val="28"/>
        </w:rPr>
        <w:softHyphen/>
        <w:t>стоянии эти фокусы расположены друг от друга. Если зародышевые трещины расположены под небольшим углом друг к другу, то после их слияния образуется характерная вып</w:t>
      </w:r>
      <w:r w:rsidR="00B2104A">
        <w:rPr>
          <w:sz w:val="28"/>
          <w:szCs w:val="28"/>
        </w:rPr>
        <w:t>уклость на одной стороне излома</w:t>
      </w:r>
      <w:r w:rsidRPr="00D66BAB">
        <w:rPr>
          <w:sz w:val="28"/>
          <w:szCs w:val="28"/>
        </w:rPr>
        <w:t xml:space="preserve"> и  вогнутость  на другой.</w:t>
      </w:r>
    </w:p>
    <w:p w:rsidR="00050E2F" w:rsidRDefault="00050E2F" w:rsidP="00050E2F">
      <w:pPr>
        <w:shd w:val="clear" w:color="auto" w:fill="FFFFFF"/>
        <w:spacing w:line="312" w:lineRule="auto"/>
        <w:ind w:left="72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Образование фокуса излома соответствует первоначальной ста</w:t>
      </w:r>
      <w:r w:rsidRPr="00D66BAB">
        <w:rPr>
          <w:sz w:val="28"/>
          <w:szCs w:val="28"/>
        </w:rPr>
        <w:softHyphen/>
        <w:t>дии развития усталостного разрушения, на которой возникают зародышевые или субмикроскопические трещины, называемые также надрывами</w:t>
      </w:r>
      <w:r w:rsidR="00BD1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Фокус излома возникает в месте наиболее неблагоприятного сочетания напряжений и прочности материала детали. Усталостные трещины обычно начинаются от наружных, как правило, наиболее нагруженных и чаще повреждаемых участков детали, реже — под поверхностью при</w:t>
      </w:r>
      <w:r w:rsidR="00BD1967">
        <w:rPr>
          <w:sz w:val="28"/>
          <w:szCs w:val="28"/>
        </w:rPr>
        <w:t xml:space="preserve"> наличии</w:t>
      </w:r>
      <w:r w:rsidRPr="00D66BAB">
        <w:rPr>
          <w:sz w:val="28"/>
          <w:szCs w:val="28"/>
        </w:rPr>
        <w:t xml:space="preserve"> внутренних дефект</w:t>
      </w:r>
      <w:r w:rsidR="00BD1967">
        <w:rPr>
          <w:sz w:val="28"/>
          <w:szCs w:val="28"/>
        </w:rPr>
        <w:t>ов</w:t>
      </w:r>
      <w:r w:rsidRPr="00D66BAB">
        <w:rPr>
          <w:sz w:val="28"/>
          <w:szCs w:val="28"/>
        </w:rPr>
        <w:t xml:space="preserve"> материала или достаточ</w:t>
      </w:r>
      <w:r w:rsidRPr="00D66BAB">
        <w:rPr>
          <w:sz w:val="28"/>
          <w:szCs w:val="28"/>
        </w:rPr>
        <w:softHyphen/>
        <w:t xml:space="preserve">ной глубине поверхностного упрочненного слоя (рис. 28). </w:t>
      </w:r>
    </w:p>
    <w:p w:rsidR="00050E2F" w:rsidRPr="00D66BAB" w:rsidRDefault="00050E2F" w:rsidP="00050E2F">
      <w:pPr>
        <w:shd w:val="clear" w:color="auto" w:fill="FFFFFF"/>
        <w:spacing w:line="312" w:lineRule="auto"/>
        <w:ind w:left="68" w:right="11" w:firstLine="709"/>
        <w:jc w:val="both"/>
        <w:rPr>
          <w:sz w:val="28"/>
          <w:szCs w:val="28"/>
        </w:rPr>
      </w:pPr>
      <w:r w:rsidRPr="00D66BAB">
        <w:rPr>
          <w:spacing w:val="64"/>
          <w:sz w:val="28"/>
          <w:szCs w:val="28"/>
        </w:rPr>
        <w:t>Очагом</w:t>
      </w:r>
      <w:r>
        <w:rPr>
          <w:spacing w:val="64"/>
          <w:sz w:val="28"/>
          <w:szCs w:val="28"/>
        </w:rPr>
        <w:t xml:space="preserve"> </w:t>
      </w:r>
      <w:r w:rsidRPr="00D66BAB">
        <w:rPr>
          <w:spacing w:val="72"/>
          <w:sz w:val="28"/>
          <w:szCs w:val="28"/>
        </w:rPr>
        <w:t>разрушения</w:t>
      </w:r>
      <w:r>
        <w:rPr>
          <w:spacing w:val="72"/>
          <w:sz w:val="28"/>
          <w:szCs w:val="28"/>
        </w:rPr>
        <w:t xml:space="preserve"> </w:t>
      </w:r>
      <w:r w:rsidRPr="00D66BAB">
        <w:rPr>
          <w:spacing w:val="-4"/>
          <w:sz w:val="28"/>
          <w:szCs w:val="28"/>
        </w:rPr>
        <w:t xml:space="preserve">называется макроскопическая зона </w:t>
      </w:r>
      <w:r w:rsidRPr="00D66BAB">
        <w:rPr>
          <w:sz w:val="28"/>
          <w:szCs w:val="28"/>
        </w:rPr>
        <w:t>зарождения усталостной трещины. Очаги разрушения или началь</w:t>
      </w:r>
      <w:r w:rsidRPr="00D66BAB">
        <w:rPr>
          <w:sz w:val="28"/>
          <w:szCs w:val="28"/>
        </w:rPr>
        <w:softHyphen/>
        <w:t>ные трещины нередко выявляются на деталях в процессе профилак</w:t>
      </w:r>
      <w:r w:rsidRPr="00D66BAB">
        <w:rPr>
          <w:sz w:val="28"/>
          <w:szCs w:val="28"/>
        </w:rPr>
        <w:softHyphen/>
        <w:t>тического осмотра или ремонта узла, машины или механизма.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72" w:right="4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9639"/>
      </w:tblGrid>
      <w:tr w:rsidR="00050E2F" w:rsidRPr="00D66BAB" w:rsidTr="00050E2F">
        <w:tc>
          <w:tcPr>
            <w:tcW w:w="9747" w:type="dxa"/>
          </w:tcPr>
          <w:p w:rsidR="00050E2F" w:rsidRPr="00C12CFF" w:rsidRDefault="00A85384" w:rsidP="00050E2F">
            <w:pPr>
              <w:spacing w:line="312" w:lineRule="auto"/>
              <w:ind w:right="11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855720" cy="1684020"/>
                  <wp:effectExtent l="0" t="0" r="0" b="0"/>
                  <wp:docPr id="32" name="Рисунок 36" descr="File0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File0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lum bright="6000" contrast="2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572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c>
          <w:tcPr>
            <w:tcW w:w="9747" w:type="dxa"/>
          </w:tcPr>
          <w:p w:rsidR="00050E2F" w:rsidRPr="00C12CFF" w:rsidRDefault="00050E2F" w:rsidP="00050E2F">
            <w:pPr>
              <w:spacing w:line="312" w:lineRule="auto"/>
              <w:ind w:right="11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28. Участок излома кулачковой шайбы поршневого двигателя (х45) с очагом зарождения, расположенным в цементированном слое</w:t>
            </w:r>
            <w:r w:rsidR="00BD1967">
              <w:rPr>
                <w:sz w:val="28"/>
                <w:szCs w:val="28"/>
              </w:rPr>
              <w:t>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76" w:right="11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76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Зона излома, представляющая собой очаг разрушения, обычно характеризуется наибольшими блеском и мелкозернистым строе</w:t>
      </w:r>
      <w:r w:rsidRPr="00D66BAB">
        <w:rPr>
          <w:sz w:val="28"/>
          <w:szCs w:val="28"/>
        </w:rPr>
        <w:softHyphen/>
        <w:t xml:space="preserve">нием поверхности. </w:t>
      </w:r>
    </w:p>
    <w:p w:rsidR="00050E2F" w:rsidRPr="00D66BAB" w:rsidRDefault="00050E2F" w:rsidP="00050E2F">
      <w:pPr>
        <w:shd w:val="clear" w:color="auto" w:fill="FFFFFF"/>
        <w:spacing w:line="312" w:lineRule="auto"/>
        <w:ind w:left="76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Причиной образования блестящей, как бы при</w:t>
      </w:r>
      <w:r w:rsidRPr="00D66BAB">
        <w:rPr>
          <w:sz w:val="28"/>
          <w:szCs w:val="28"/>
        </w:rPr>
        <w:softHyphen/>
        <w:t>тертой, поверхности может служить ее истирание вследствие повтор</w:t>
      </w:r>
      <w:r w:rsidRPr="00D66BAB">
        <w:rPr>
          <w:sz w:val="28"/>
          <w:szCs w:val="28"/>
        </w:rPr>
        <w:softHyphen/>
        <w:t>ных открываний и закрываний трещины, а также микроизбирательность развития излома. В очаге разрушения при наличии нескольких рядом расположенных фокусов образуется радиально расходящиеся складки и рубцы. От очага разрушения, как из центра, расходятся усталостные линии. В узкой зоне непосредственно в очаге разрушения усталостные линии обычно незаметны.</w:t>
      </w:r>
    </w:p>
    <w:p w:rsidR="00050E2F" w:rsidRPr="00D66BAB" w:rsidRDefault="00050E2F" w:rsidP="00050E2F">
      <w:pPr>
        <w:shd w:val="clear" w:color="auto" w:fill="FFFFFF"/>
        <w:spacing w:line="312" w:lineRule="auto"/>
        <w:ind w:left="76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Изучение поверхностей изломов образцов и деталей показывает, что одновременно может зарождаться несколько трещин усталости из разных фокусов. Чаще всего начальные трещины появляются в виде серии мелких надрывов, располагающихся в большинстве случаев параллельно один другому, с небольшими интервалами, иногда даже перекрывая друг друга или образуя сетку тонких начальных трещин   (рис.   29).</w:t>
      </w:r>
    </w:p>
    <w:tbl>
      <w:tblPr>
        <w:tblW w:w="9497" w:type="dxa"/>
        <w:tblInd w:w="2" w:type="dxa"/>
        <w:tblLook w:val="01E0" w:firstRow="1" w:lastRow="1" w:firstColumn="1" w:lastColumn="1" w:noHBand="0" w:noVBand="0"/>
      </w:tblPr>
      <w:tblGrid>
        <w:gridCol w:w="6260"/>
        <w:gridCol w:w="3237"/>
      </w:tblGrid>
      <w:tr w:rsidR="00050E2F" w:rsidRPr="00D66BAB" w:rsidTr="00050E2F">
        <w:tc>
          <w:tcPr>
            <w:tcW w:w="6260" w:type="dxa"/>
          </w:tcPr>
          <w:p w:rsidR="00050E2F" w:rsidRPr="00C12CFF" w:rsidRDefault="00A85384" w:rsidP="00050E2F">
            <w:pPr>
              <w:spacing w:line="312" w:lineRule="auto"/>
              <w:ind w:left="142" w:right="11" w:firstLine="34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307080" cy="1638300"/>
                  <wp:effectExtent l="0" t="0" r="0" b="0"/>
                  <wp:docPr id="33" name="Рисунок 37" descr="File0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File0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7" w:type="dxa"/>
          </w:tcPr>
          <w:p w:rsidR="00050E2F" w:rsidRPr="00C12CFF" w:rsidRDefault="00050E2F" w:rsidP="00050E2F">
            <w:pPr>
              <w:spacing w:line="312" w:lineRule="auto"/>
              <w:ind w:right="11" w:firstLine="11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29. Схема образования ступенек и рубцов: начальные надрывы (а) и излом с рубцами и ступеньками (б).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76" w:right="11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Если начальные трещины располагаются почти в одной пло</w:t>
      </w:r>
      <w:r w:rsidRPr="00D66BAB">
        <w:rPr>
          <w:sz w:val="28"/>
          <w:szCs w:val="28"/>
        </w:rPr>
        <w:softHyphen/>
        <w:t>скости, то место их соединения отмечается</w:t>
      </w:r>
      <w:r w:rsidR="00BD1967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лишь небольшим руб</w:t>
      </w:r>
      <w:r w:rsidRPr="00D66BAB">
        <w:rPr>
          <w:sz w:val="28"/>
          <w:szCs w:val="28"/>
        </w:rPr>
        <w:softHyphen/>
        <w:t xml:space="preserve">цом. Если начальные </w:t>
      </w:r>
      <w:r w:rsidRPr="00D66BAB">
        <w:rPr>
          <w:sz w:val="28"/>
          <w:szCs w:val="28"/>
        </w:rPr>
        <w:lastRenderedPageBreak/>
        <w:t xml:space="preserve">трещины располагаются на значительном расстоянии друг от друга, то образуются более </w:t>
      </w:r>
      <w:r w:rsidR="00520276" w:rsidRPr="00D66BAB">
        <w:rPr>
          <w:sz w:val="28"/>
          <w:szCs w:val="28"/>
        </w:rPr>
        <w:t>крупные</w:t>
      </w:r>
      <w:r w:rsidRPr="00D66BAB">
        <w:rPr>
          <w:sz w:val="28"/>
          <w:szCs w:val="28"/>
        </w:rPr>
        <w:t xml:space="preserve"> уступы или отделяются от излома своеобразные иглы и лепестки (рис. 30).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050E2F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firstLine="34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308860" cy="1927860"/>
                  <wp:effectExtent l="0" t="0" r="0" b="0"/>
                  <wp:docPr id="34" name="Рисунок 38" descr="File0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File0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lum bright="12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bottom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30. Участок излома с иглами, отделившимися от поверхности разрушения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Количество ступенек или рубцов, образующихся в результате слияния начальных трещин, указывает на количество фокусов и косвенно на величину перегрузки. Чем выше перегрузка, тем больше в изломе ступенек и рубцов, если только возникновение нескольких фокусов не вызвано влиянием резких и многочисленных концентраторов напряжений (коррозионные раковины, следы грубой механической обработки и т. д.). Высота уступов зависит от формы и расположения концентраторов.   Так, например, при вытянутом в линию концентраторе типа надреза с очень малым радиусом закругления, располагающимся перпендикулярно полю главных нормальных напряжений, рубцы в зоне очага могут или совсем </w:t>
      </w:r>
      <w:r w:rsidR="00B2104A" w:rsidRPr="00D66BAB">
        <w:rPr>
          <w:sz w:val="28"/>
          <w:szCs w:val="28"/>
        </w:rPr>
        <w:t>отсутствовать,</w:t>
      </w:r>
      <w:r w:rsidRPr="00D66BAB">
        <w:rPr>
          <w:sz w:val="28"/>
          <w:szCs w:val="28"/>
        </w:rPr>
        <w:t xml:space="preserve"> или быть очень незначительными. Ступеньки и рубцы также могут отсутствовать в случае развития разрушения от одного точечного концентратора напряжений.</w:t>
      </w:r>
    </w:p>
    <w:p w:rsidR="00050E2F" w:rsidRPr="00D66BAB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Форма и размеры различных ступенек и рубцов </w:t>
      </w:r>
      <w:r w:rsidR="00BD1967">
        <w:rPr>
          <w:sz w:val="28"/>
          <w:szCs w:val="28"/>
        </w:rPr>
        <w:t>в</w:t>
      </w:r>
      <w:r w:rsidRPr="00D66BAB">
        <w:rPr>
          <w:sz w:val="28"/>
          <w:szCs w:val="28"/>
        </w:rPr>
        <w:t xml:space="preserve"> изломе зави</w:t>
      </w:r>
      <w:r w:rsidRPr="00D66BAB">
        <w:rPr>
          <w:sz w:val="28"/>
          <w:szCs w:val="28"/>
        </w:rPr>
        <w:softHyphen/>
        <w:t>сят также от степени перегрузки: Чем выше перегрузка, тем вероят</w:t>
      </w:r>
      <w:r w:rsidRPr="00D66BAB">
        <w:rPr>
          <w:sz w:val="28"/>
          <w:szCs w:val="28"/>
        </w:rPr>
        <w:softHyphen/>
        <w:t>нее возникновение очагов разрушения на более значительном рас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стоянии оди</w:t>
      </w:r>
      <w:r>
        <w:rPr>
          <w:spacing w:val="-1"/>
          <w:sz w:val="28"/>
          <w:szCs w:val="28"/>
        </w:rPr>
        <w:t>н</w:t>
      </w:r>
      <w:r w:rsidRPr="00D66BAB">
        <w:rPr>
          <w:spacing w:val="-1"/>
          <w:sz w:val="28"/>
          <w:szCs w:val="28"/>
        </w:rPr>
        <w:t xml:space="preserve"> от другого, тем крупнее ступеньки; чем меньше степень </w:t>
      </w:r>
      <w:r w:rsidRPr="00D66BAB">
        <w:rPr>
          <w:sz w:val="28"/>
          <w:szCs w:val="28"/>
        </w:rPr>
        <w:t xml:space="preserve">перегрузки, тем уже зона </w:t>
      </w:r>
      <w:r>
        <w:rPr>
          <w:sz w:val="28"/>
          <w:szCs w:val="28"/>
        </w:rPr>
        <w:t>н</w:t>
      </w:r>
      <w:r w:rsidRPr="00D66BAB">
        <w:rPr>
          <w:sz w:val="28"/>
          <w:szCs w:val="28"/>
        </w:rPr>
        <w:t>ачала разрушения, тем мельче ступеньки, и, следовательно, выше чистота поверхности на участке зарождения излома.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Если начальные трещины расположены на значительном рас</w:t>
      </w:r>
      <w:r w:rsidRPr="00D66BAB">
        <w:rPr>
          <w:sz w:val="28"/>
          <w:szCs w:val="28"/>
        </w:rPr>
        <w:softHyphen/>
        <w:t xml:space="preserve">стоянии одна от другой и не оказывают существенного взаимного разгружающего влияния, то возможно разрушение детали по двум и более поверхностям (рис. 31). Например, на рис. 31 показано разрушение болта, которое произошло по двум почти параллельным поверхностям. Если имеется несколько рядом расположенных </w:t>
      </w:r>
      <w:r w:rsidRPr="00D66BAB">
        <w:rPr>
          <w:sz w:val="28"/>
          <w:szCs w:val="28"/>
        </w:rPr>
        <w:lastRenderedPageBreak/>
        <w:t>очагов разру</w:t>
      </w:r>
      <w:r w:rsidRPr="00D66BAB">
        <w:rPr>
          <w:sz w:val="28"/>
          <w:szCs w:val="28"/>
        </w:rPr>
        <w:softHyphen/>
        <w:t>шения, то трещина, развиваясь по наименьшей поверхности, вырав</w:t>
      </w:r>
      <w:r w:rsidRPr="00D66BAB">
        <w:rPr>
          <w:sz w:val="28"/>
          <w:szCs w:val="28"/>
        </w:rPr>
        <w:softHyphen/>
        <w:t>нивает ступеньки, образующиеся от слияния нескольких очагов разрушения (рис.  32).</w:t>
      </w:r>
    </w:p>
    <w:p w:rsidR="00050E2F" w:rsidRPr="00D66BAB" w:rsidRDefault="00050E2F" w:rsidP="00050E2F">
      <w:pPr>
        <w:shd w:val="clear" w:color="auto" w:fill="FFFFFF"/>
        <w:spacing w:before="4" w:line="312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8"/>
      </w:tblGrid>
      <w:tr w:rsidR="00050E2F" w:rsidRPr="00D66BAB" w:rsidTr="003B1AA9">
        <w:trPr>
          <w:jc w:val="center"/>
        </w:trPr>
        <w:tc>
          <w:tcPr>
            <w:tcW w:w="4785" w:type="dxa"/>
          </w:tcPr>
          <w:p w:rsidR="00050E2F" w:rsidRPr="00C12CFF" w:rsidRDefault="00A85384" w:rsidP="00050E2F">
            <w:pPr>
              <w:spacing w:before="4"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706880" cy="2811780"/>
                  <wp:effectExtent l="0" t="0" r="0" b="0"/>
                  <wp:docPr id="35" name="Рисунок 39" descr="File0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File0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lum bright="12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06880" cy="281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before="4" w:line="312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BD1967" w:rsidRDefault="00BD1967" w:rsidP="00BD1967">
            <w:pPr>
              <w:spacing w:before="4"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31. Излом болта из стали 45, образовавшегося по двум сечениям</w:t>
            </w:r>
          </w:p>
          <w:p w:rsidR="00050E2F" w:rsidRPr="00C12CFF" w:rsidRDefault="00050E2F" w:rsidP="00BD1967">
            <w:pPr>
              <w:spacing w:before="4" w:line="312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2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5397"/>
        <w:gridCol w:w="4244"/>
      </w:tblGrid>
      <w:tr w:rsidR="00050E2F" w:rsidRPr="00D66BAB" w:rsidTr="003B1AA9">
        <w:trPr>
          <w:trHeight w:val="3401"/>
          <w:jc w:val="center"/>
        </w:trPr>
        <w:tc>
          <w:tcPr>
            <w:tcW w:w="5444" w:type="dxa"/>
          </w:tcPr>
          <w:p w:rsidR="00050E2F" w:rsidRPr="00C12CFF" w:rsidRDefault="00A85384" w:rsidP="003B1AA9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958340" cy="2880360"/>
                  <wp:effectExtent l="0" t="3810" r="0" b="0"/>
                  <wp:docPr id="36" name="Рисунок 41" descr="File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File0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958340" cy="288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3" w:type="dxa"/>
            <w:vAlign w:val="center"/>
          </w:tcPr>
          <w:p w:rsidR="00050E2F" w:rsidRDefault="00050E2F" w:rsidP="003B1AA9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</w:p>
          <w:p w:rsidR="00050E2F" w:rsidRPr="00C12CFF" w:rsidRDefault="00050E2F" w:rsidP="003B1AA9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 xml:space="preserve">Рис. 32. Выравнивание рубца </w:t>
            </w:r>
            <w:r w:rsidR="003B1AA9">
              <w:rPr>
                <w:sz w:val="28"/>
                <w:szCs w:val="28"/>
              </w:rPr>
              <w:t>в</w:t>
            </w:r>
            <w:r w:rsidRPr="00C12CFF">
              <w:rPr>
                <w:sz w:val="28"/>
                <w:szCs w:val="28"/>
              </w:rPr>
              <w:t xml:space="preserve"> изломе (ст. 40ХНМА)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right="4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right="7" w:firstLine="713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7" w:firstLine="713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Последовательность возникновения очагов разрушения оцени</w:t>
      </w:r>
      <w:r w:rsidRPr="00D66BAB">
        <w:rPr>
          <w:sz w:val="28"/>
          <w:szCs w:val="28"/>
        </w:rPr>
        <w:softHyphen/>
        <w:t>вается по густоте усталостных линий и блеску поверхности около очагов. Более густое расположение усталостных линий и больший блеск поверхности означает более медленное распространение тре</w:t>
      </w:r>
      <w:r w:rsidRPr="00D66BAB">
        <w:rPr>
          <w:sz w:val="28"/>
          <w:szCs w:val="28"/>
        </w:rPr>
        <w:softHyphen/>
        <w:t xml:space="preserve">щин, </w:t>
      </w:r>
      <w:r w:rsidR="003B1AA9">
        <w:rPr>
          <w:sz w:val="28"/>
          <w:szCs w:val="28"/>
        </w:rPr>
        <w:t xml:space="preserve">следовательно, </w:t>
      </w:r>
      <w:r w:rsidRPr="00D66BAB">
        <w:rPr>
          <w:sz w:val="28"/>
          <w:szCs w:val="28"/>
        </w:rPr>
        <w:t>более раннее их возникновение.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Так, из рассмотрения излома шатунной шейки коленчатого вала авиационного двигателя видно (рис. 33), что около одного очага усталостные линии расположены чаще, а поверхность </w:t>
      </w:r>
      <w:r w:rsidRPr="00D66BAB">
        <w:rPr>
          <w:spacing w:val="-2"/>
          <w:sz w:val="28"/>
          <w:szCs w:val="28"/>
        </w:rPr>
        <w:t>излома более мелкозернистая, что, по-видимому, указывает на первона</w:t>
      </w:r>
      <w:r w:rsidRPr="00D66BAB">
        <w:rPr>
          <w:spacing w:val="-2"/>
          <w:sz w:val="28"/>
          <w:szCs w:val="28"/>
        </w:rPr>
        <w:softHyphen/>
      </w:r>
      <w:r w:rsidRPr="00D66BAB">
        <w:rPr>
          <w:sz w:val="28"/>
          <w:szCs w:val="28"/>
        </w:rPr>
        <w:t>чальное зарождение этого очага</w:t>
      </w:r>
      <w:r w:rsidR="003B1AA9">
        <w:rPr>
          <w:sz w:val="28"/>
          <w:szCs w:val="28"/>
        </w:rPr>
        <w:t>, а</w:t>
      </w:r>
      <w:r w:rsidRPr="00D66BAB">
        <w:rPr>
          <w:sz w:val="28"/>
          <w:szCs w:val="28"/>
        </w:rPr>
        <w:t xml:space="preserve"> образование второго очага</w:t>
      </w:r>
      <w:r w:rsidR="003B1AA9">
        <w:rPr>
          <w:sz w:val="28"/>
          <w:szCs w:val="28"/>
        </w:rPr>
        <w:t xml:space="preserve"> произошло</w:t>
      </w:r>
      <w:r w:rsidRPr="00D66BAB">
        <w:rPr>
          <w:sz w:val="28"/>
          <w:szCs w:val="28"/>
        </w:rPr>
        <w:t xml:space="preserve"> после перераспределения напряжений в детали, ослабленной трещиной.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3B1AA9" w:rsidRPr="00D66BAB" w:rsidTr="003B1AA9">
        <w:tc>
          <w:tcPr>
            <w:tcW w:w="4786" w:type="dxa"/>
          </w:tcPr>
          <w:p w:rsidR="003B1AA9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567940" cy="2232660"/>
                  <wp:effectExtent l="0" t="0" r="0" b="0"/>
                  <wp:docPr id="37" name="Рисунок 42" descr="File0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File0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940" cy="223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center"/>
          </w:tcPr>
          <w:p w:rsidR="003B1AA9" w:rsidRPr="00C12CFF" w:rsidRDefault="003B1AA9" w:rsidP="003B1AA9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33. Поверхность излома коленчатого вала из ст. 40ХНМА по маслоподводящему отверстию шатунной шейки.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поверхности излома коленчатого вала другого авиационного двигателя имелось несколько очагов разрушения с примерно оди</w:t>
      </w:r>
      <w:r w:rsidRPr="00D66BAB">
        <w:rPr>
          <w:sz w:val="28"/>
          <w:szCs w:val="28"/>
        </w:rPr>
        <w:softHyphen/>
        <w:t>наковым блеском поверхности излома около них и одинаковой густотой усталостных линий. Последнее указывает на</w:t>
      </w:r>
      <w:r w:rsidR="003B1AA9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почти одновременное возникновение очагов вследствие более высокой перегрузки этого вала по сравнению с показанным на рис.  33.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b/>
          <w:bCs/>
          <w:i/>
          <w:iCs/>
          <w:sz w:val="28"/>
          <w:szCs w:val="28"/>
        </w:rPr>
        <w:t>Участок избирательного развития</w:t>
      </w:r>
      <w:r w:rsidRPr="00D66BAB">
        <w:rPr>
          <w:sz w:val="28"/>
          <w:szCs w:val="28"/>
        </w:rPr>
        <w:t xml:space="preserve">. Усталостные трещины при своем продвижении могут неоднократно изменять направление дальнейшего развития, что приводит к образованию на изломах пасынковых трещин, усталостных линий и других </w:t>
      </w:r>
      <w:r w:rsidR="003B1AA9">
        <w:rPr>
          <w:sz w:val="28"/>
          <w:szCs w:val="28"/>
        </w:rPr>
        <w:t>элементов</w:t>
      </w:r>
      <w:r w:rsidRPr="00D66BAB">
        <w:rPr>
          <w:sz w:val="28"/>
          <w:szCs w:val="28"/>
        </w:rPr>
        <w:t xml:space="preserve">. Изменения в направлении развития трещин вызываются изменением напряженного состояния, которое может происходить </w:t>
      </w:r>
      <w:r w:rsidR="003B1AA9">
        <w:rPr>
          <w:sz w:val="28"/>
          <w:szCs w:val="28"/>
        </w:rPr>
        <w:t>по</w:t>
      </w:r>
      <w:r w:rsidRPr="00D66BAB">
        <w:rPr>
          <w:sz w:val="28"/>
          <w:szCs w:val="28"/>
        </w:rPr>
        <w:t xml:space="preserve"> различны</w:t>
      </w:r>
      <w:r w:rsidR="003B1AA9">
        <w:rPr>
          <w:sz w:val="28"/>
          <w:szCs w:val="28"/>
        </w:rPr>
        <w:t>м</w:t>
      </w:r>
      <w:r w:rsidRPr="00D66BAB">
        <w:rPr>
          <w:sz w:val="28"/>
          <w:szCs w:val="28"/>
        </w:rPr>
        <w:t xml:space="preserve"> причин</w:t>
      </w:r>
      <w:r w:rsidR="003B1AA9">
        <w:rPr>
          <w:sz w:val="28"/>
          <w:szCs w:val="28"/>
        </w:rPr>
        <w:t>ам</w:t>
      </w:r>
      <w:r w:rsidRPr="00D66BAB">
        <w:rPr>
          <w:sz w:val="28"/>
          <w:szCs w:val="28"/>
        </w:rPr>
        <w:t>: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а) при изменении условий внешнего нагружения (например, при появлении изгибающих нагрузок при повторном скручивании и т.п.);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б) из-за перераспределения напряжений, обусловленных развитием трещины;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в) под влиянием соседних близко расположенных трещин, дефектов материала, остаточных напряжений и т.д.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изменении направления развития первоначальной трещины могут образоваться зародыши трещин, развивающихся в другом направлении. От слияния этих, так называемых, пасынковых трещин образуются вторичные ступеньки и рубц</w:t>
      </w:r>
      <w:r>
        <w:rPr>
          <w:sz w:val="28"/>
          <w:szCs w:val="28"/>
        </w:rPr>
        <w:t>ы. Таким образом, пасынковыми т</w:t>
      </w:r>
      <w:r w:rsidRPr="00D66BAB">
        <w:rPr>
          <w:sz w:val="28"/>
          <w:szCs w:val="28"/>
        </w:rPr>
        <w:t xml:space="preserve">рещинами называются такие трещины, которые развиваются </w:t>
      </w:r>
      <w:r w:rsidR="00F67440" w:rsidRPr="00D66BAB">
        <w:rPr>
          <w:sz w:val="28"/>
          <w:szCs w:val="28"/>
        </w:rPr>
        <w:t>по-новому</w:t>
      </w:r>
      <w:r w:rsidRPr="00D66BAB">
        <w:rPr>
          <w:sz w:val="28"/>
          <w:szCs w:val="28"/>
        </w:rPr>
        <w:t xml:space="preserve"> (измененному) направлению, а вторичными ступеньками и рубцами называются уступы, образующиеся от слияния пасынковых трещин. Пасынковые трещины, вторичные ступеньки и рубцы образуются у границ участка избирательного развития излома.</w:t>
      </w: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9. </w:t>
      </w:r>
      <w:r w:rsidRPr="00E22532">
        <w:rPr>
          <w:b/>
          <w:bCs/>
          <w:caps/>
          <w:sz w:val="24"/>
          <w:szCs w:val="24"/>
        </w:rPr>
        <w:t xml:space="preserve">Типичные изломы при </w:t>
      </w:r>
      <w:r w:rsidR="003B1AA9">
        <w:rPr>
          <w:b/>
          <w:bCs/>
          <w:caps/>
          <w:sz w:val="24"/>
          <w:szCs w:val="24"/>
        </w:rPr>
        <w:t>разрушении</w:t>
      </w:r>
      <w:r w:rsidRPr="00E22532">
        <w:rPr>
          <w:b/>
          <w:bCs/>
          <w:caps/>
          <w:sz w:val="24"/>
          <w:szCs w:val="24"/>
        </w:rPr>
        <w:t xml:space="preserve"> деталей </w:t>
      </w:r>
    </w:p>
    <w:p w:rsidR="00050E2F" w:rsidRPr="00D66BAB" w:rsidRDefault="00050E2F" w:rsidP="00050E2F">
      <w:pPr>
        <w:shd w:val="clear" w:color="auto" w:fill="FFFFFF"/>
        <w:spacing w:line="312" w:lineRule="auto"/>
        <w:ind w:left="331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рис. 34 показан излом вала винта авиационного двигателя с трещиной, первоначально воз</w:t>
      </w:r>
      <w:r w:rsidRPr="00D66BAB">
        <w:rPr>
          <w:sz w:val="28"/>
          <w:szCs w:val="28"/>
        </w:rPr>
        <w:softHyphen/>
        <w:t>никшей от изгибающих нагрузок</w:t>
      </w:r>
      <w:r w:rsidR="003B1AA9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воспринимаемых одной из шлиц, вследствие неравномерного их участия в зацеплении при передаче крутящего момента. 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036"/>
        <w:gridCol w:w="3603"/>
      </w:tblGrid>
      <w:tr w:rsidR="00050E2F" w:rsidRPr="00D66BAB" w:rsidTr="003B1AA9">
        <w:tc>
          <w:tcPr>
            <w:tcW w:w="5500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695700" cy="1897380"/>
                  <wp:effectExtent l="0" t="0" r="0" b="0"/>
                  <wp:docPr id="38" name="Рисунок 44" descr="File0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File0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3" w:type="dxa"/>
            <w:vAlign w:val="center"/>
          </w:tcPr>
          <w:p w:rsidR="00050E2F" w:rsidRPr="00C12CFF" w:rsidRDefault="00050E2F" w:rsidP="003B1AA9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34. Поверхность излома вала винта авиационного двигателя</w:t>
            </w:r>
            <w:r w:rsidR="003B1AA9" w:rsidRPr="00D66BAB">
              <w:rPr>
                <w:sz w:val="28"/>
                <w:szCs w:val="28"/>
              </w:rPr>
              <w:t xml:space="preserve"> из стали 40ХНМА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В процессе образования трещины эта шлица постепенно выключалась из работы, перераспределяя напряжения между другими шлицами. Вследствие снижения доли изгибающих нагрузок дальнейшее разрушение вала и продвижение </w:t>
      </w:r>
      <w:r w:rsidRPr="00D66BAB">
        <w:rPr>
          <w:spacing w:val="-1"/>
          <w:sz w:val="28"/>
          <w:szCs w:val="28"/>
        </w:rPr>
        <w:t xml:space="preserve">трещины происходило от переменного кручения (под углом 45° к оси </w:t>
      </w:r>
      <w:r w:rsidRPr="00D66BAB">
        <w:rPr>
          <w:sz w:val="28"/>
          <w:szCs w:val="28"/>
        </w:rPr>
        <w:t>вала). При изменении направления развития излома с продольного на спиральное возникла серия пасынковых трещин, после слияния которых образовались вторичные ступеньки и рубцы.</w:t>
      </w:r>
    </w:p>
    <w:p w:rsidR="0082709F" w:rsidRDefault="00050E2F" w:rsidP="00050E2F">
      <w:pPr>
        <w:shd w:val="clear" w:color="auto" w:fill="FFFFFF"/>
        <w:spacing w:line="312" w:lineRule="auto"/>
        <w:ind w:right="36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Если в процессе развития излома несколько раз резко меняется напряженное состояние, то образуется несколько участков избира</w:t>
      </w:r>
      <w:r w:rsidRPr="00D66BAB">
        <w:rPr>
          <w:sz w:val="28"/>
          <w:szCs w:val="28"/>
        </w:rPr>
        <w:softHyphen/>
        <w:t xml:space="preserve">тельности. В качестве примера на рис. 35 показан </w:t>
      </w:r>
      <w:r w:rsidRPr="00D66BAB">
        <w:rPr>
          <w:spacing w:val="-1"/>
          <w:sz w:val="28"/>
          <w:szCs w:val="28"/>
        </w:rPr>
        <w:t xml:space="preserve">участок излома проушины кривошипной головки из стали 40ХНМА </w:t>
      </w:r>
      <w:r w:rsidRPr="00D66BAB">
        <w:rPr>
          <w:sz w:val="28"/>
          <w:szCs w:val="28"/>
        </w:rPr>
        <w:t xml:space="preserve">главного шатуна поршневого двигателя с несколькими участками такого избирательного развития излома. </w:t>
      </w:r>
    </w:p>
    <w:p w:rsidR="0082709F" w:rsidRPr="00D66BAB" w:rsidRDefault="0082709F" w:rsidP="0082709F">
      <w:pPr>
        <w:shd w:val="clear" w:color="auto" w:fill="FFFFFF"/>
        <w:spacing w:line="312" w:lineRule="auto"/>
        <w:ind w:right="36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Если при изменении направления развития излома первоначаль</w:t>
      </w:r>
      <w:r w:rsidRPr="00D66BAB">
        <w:rPr>
          <w:sz w:val="28"/>
          <w:szCs w:val="28"/>
        </w:rPr>
        <w:softHyphen/>
        <w:t>ная и последующая поверхности излома сопрягаются по линии, то образуется   уступ, который   называется   усталостной   линией. Форма и размер, а в ряде случаев само наличие избирательных участков зависят от величины перегрузки.</w:t>
      </w:r>
    </w:p>
    <w:p w:rsidR="00050E2F" w:rsidRPr="0082709F" w:rsidRDefault="0082709F" w:rsidP="0082709F">
      <w:pPr>
        <w:shd w:val="clear" w:color="auto" w:fill="FFFFFF"/>
        <w:spacing w:line="312" w:lineRule="auto"/>
        <w:ind w:right="36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Чтобы исследовать причины образования усталостных линий были испы</w:t>
      </w:r>
      <w:r w:rsidRPr="00D66BAB">
        <w:rPr>
          <w:sz w:val="28"/>
          <w:szCs w:val="28"/>
        </w:rPr>
        <w:softHyphen/>
      </w:r>
      <w:r w:rsidRPr="0082709F">
        <w:rPr>
          <w:sz w:val="28"/>
          <w:szCs w:val="28"/>
        </w:rPr>
        <w:t>таны на многократные изгибающие нагрузки образцы с начальными трещинами.</w:t>
      </w:r>
    </w:p>
    <w:tbl>
      <w:tblPr>
        <w:tblW w:w="9941" w:type="dxa"/>
        <w:tblInd w:w="2" w:type="dxa"/>
        <w:tblLook w:val="01E0" w:firstRow="1" w:lastRow="1" w:firstColumn="1" w:lastColumn="1" w:noHBand="0" w:noVBand="0"/>
      </w:tblPr>
      <w:tblGrid>
        <w:gridCol w:w="5380"/>
        <w:gridCol w:w="4561"/>
      </w:tblGrid>
      <w:tr w:rsidR="00050E2F" w:rsidRPr="0082709F" w:rsidTr="0082709F">
        <w:tc>
          <w:tcPr>
            <w:tcW w:w="5380" w:type="dxa"/>
          </w:tcPr>
          <w:p w:rsidR="00050E2F" w:rsidRPr="00C12CFF" w:rsidRDefault="00A85384" w:rsidP="0082709F">
            <w:pPr>
              <w:shd w:val="clear" w:color="auto" w:fill="FFFFFF"/>
              <w:spacing w:line="312" w:lineRule="auto"/>
              <w:ind w:right="36" w:firstLine="709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766060" cy="1737360"/>
                  <wp:effectExtent l="0" t="0" r="0" b="0"/>
                  <wp:docPr id="39" name="Рисунок 45" descr="File0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 descr="File0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1" w:type="dxa"/>
            <w:vAlign w:val="center"/>
          </w:tcPr>
          <w:p w:rsidR="00050E2F" w:rsidRPr="00C12CFF" w:rsidRDefault="0082709F" w:rsidP="0082709F">
            <w:pPr>
              <w:shd w:val="clear" w:color="auto" w:fill="FFFFFF"/>
              <w:spacing w:line="312" w:lineRule="auto"/>
              <w:ind w:right="36" w:firstLine="709"/>
              <w:jc w:val="both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35. Поверхность разрушения  главного шатуна поршневого двигателя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right="36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pacing w:val="-1"/>
          <w:sz w:val="28"/>
          <w:szCs w:val="28"/>
        </w:rPr>
        <w:t>Эти начальные трещины получались при высокой пере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грузке в течение 10—20 тыс. циклов нагружений. После этого дей</w:t>
      </w:r>
      <w:r w:rsidRPr="00D66BAB">
        <w:rPr>
          <w:sz w:val="28"/>
          <w:szCs w:val="28"/>
        </w:rPr>
        <w:softHyphen/>
        <w:t>ствующие напряжения снижались до такой величины, при которой усталостная трещина почти переставала продвигаться и образец мог быть разрушен (при одн</w:t>
      </w:r>
      <w:r w:rsidR="0082709F">
        <w:rPr>
          <w:sz w:val="28"/>
          <w:szCs w:val="28"/>
        </w:rPr>
        <w:t xml:space="preserve">ом и том же напряжении) после </w:t>
      </w:r>
      <w:r w:rsidRPr="00D66BAB">
        <w:rPr>
          <w:sz w:val="28"/>
          <w:szCs w:val="28"/>
        </w:rPr>
        <w:t>5·10</w:t>
      </w:r>
      <w:r w:rsidRPr="00D66BAB">
        <w:rPr>
          <w:sz w:val="28"/>
          <w:szCs w:val="28"/>
          <w:vertAlign w:val="superscript"/>
        </w:rPr>
        <w:t>6</w:t>
      </w:r>
      <w:r w:rsidRPr="00D66BAB">
        <w:rPr>
          <w:sz w:val="28"/>
          <w:szCs w:val="28"/>
        </w:rPr>
        <w:t xml:space="preserve"> циклов нагружений. В процессе испытаний образец несколько раз останавливался на время от нескольких минут до 2—3 суток. При этом усталостных линий не получалось.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Более того, на изломе невозможно было даже отличить хотя бы самый слабый знак, свидетельствующий об остановке образца (рис. 36). Следовательно, причиной образования усталостных линий не явля</w:t>
      </w:r>
      <w:r w:rsidR="0082709F">
        <w:rPr>
          <w:sz w:val="28"/>
          <w:szCs w:val="28"/>
        </w:rPr>
        <w:t>е</w:t>
      </w:r>
      <w:r w:rsidRPr="00D66BAB">
        <w:rPr>
          <w:sz w:val="28"/>
          <w:szCs w:val="28"/>
        </w:rPr>
        <w:t>тся отдых.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"/>
        <w:tblW w:w="0" w:type="auto"/>
        <w:tblLook w:val="01E0" w:firstRow="1" w:lastRow="1" w:firstColumn="1" w:lastColumn="1" w:noHBand="0" w:noVBand="0"/>
      </w:tblPr>
      <w:tblGrid>
        <w:gridCol w:w="5556"/>
        <w:gridCol w:w="4085"/>
      </w:tblGrid>
      <w:tr w:rsidR="00050E2F" w:rsidRPr="00D66BAB" w:rsidTr="0082709F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295400" cy="3390900"/>
                  <wp:effectExtent l="0" t="0" r="0" b="0"/>
                  <wp:docPr id="40" name="Рисунок 47" descr="File0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 descr="File0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95400" cy="339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050E2F" w:rsidRPr="00C12CFF" w:rsidRDefault="00050E2F" w:rsidP="0082709F">
            <w:pPr>
              <w:spacing w:line="312" w:lineRule="auto"/>
              <w:ind w:firstLine="3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36. Поверхность излома образца из стали 40ХНМА, испытывавшегося с остановками.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Усталостные линии типа уступов являются результатом макро-избирательного развития излома и </w:t>
      </w:r>
      <w:r w:rsidRPr="0082709F">
        <w:rPr>
          <w:sz w:val="28"/>
          <w:szCs w:val="28"/>
        </w:rPr>
        <w:t xml:space="preserve">образуются только в случае изменения направления его развития. Это было установлено путем </w:t>
      </w:r>
      <w:r w:rsidRPr="00D66BAB">
        <w:rPr>
          <w:sz w:val="28"/>
          <w:szCs w:val="28"/>
        </w:rPr>
        <w:t>испытания образцов при изменяющихся условиях нагружения. Образец после образования начальной трещины поворачивался на 90° или закручивался на опорах. После некоторого продвижения трещины восстанавливался первоначальный характер нагружения и так далее до излома. В этих случаях трещина меняла направле</w:t>
      </w:r>
      <w:r w:rsidRPr="00D66BAB">
        <w:rPr>
          <w:sz w:val="28"/>
          <w:szCs w:val="28"/>
        </w:rPr>
        <w:softHyphen/>
        <w:t>ние развития — двигалась избирательно и на изломах образовы</w:t>
      </w:r>
      <w:r w:rsidRPr="00D66BAB">
        <w:rPr>
          <w:sz w:val="28"/>
          <w:szCs w:val="28"/>
        </w:rPr>
        <w:softHyphen/>
        <w:t xml:space="preserve">вались усталостные линии типа уступов, которые на рис. 37 показаны стрелками. В </w:t>
      </w:r>
      <w:r w:rsidR="0082709F">
        <w:rPr>
          <w:sz w:val="28"/>
          <w:szCs w:val="28"/>
        </w:rPr>
        <w:t xml:space="preserve">этой </w:t>
      </w:r>
      <w:r w:rsidRPr="00D66BAB">
        <w:rPr>
          <w:sz w:val="28"/>
          <w:szCs w:val="28"/>
        </w:rPr>
        <w:t>связи</w:t>
      </w:r>
      <w:r w:rsidR="0082709F">
        <w:rPr>
          <w:sz w:val="28"/>
          <w:szCs w:val="28"/>
        </w:rPr>
        <w:t>,</w:t>
      </w:r>
      <w:r w:rsidRPr="00D66BAB">
        <w:rPr>
          <w:sz w:val="28"/>
          <w:szCs w:val="28"/>
        </w:rPr>
        <w:t xml:space="preserve"> усталост</w:t>
      </w:r>
      <w:r w:rsidRPr="00D66BAB">
        <w:rPr>
          <w:sz w:val="28"/>
          <w:szCs w:val="28"/>
        </w:rPr>
        <w:softHyphen/>
        <w:t xml:space="preserve">ные линии типа уступов можно называть линиями избирательности, а не линиями </w:t>
      </w:r>
      <w:r w:rsidRPr="00D66BAB">
        <w:rPr>
          <w:sz w:val="28"/>
          <w:szCs w:val="28"/>
        </w:rPr>
        <w:lastRenderedPageBreak/>
        <w:t>отдыха, зональными линиями или линиями упроч</w:t>
      </w:r>
      <w:r w:rsidRPr="00D66BAB">
        <w:rPr>
          <w:sz w:val="28"/>
          <w:szCs w:val="28"/>
        </w:rPr>
        <w:softHyphen/>
        <w:t>нения.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1"/>
        <w:gridCol w:w="4792"/>
      </w:tblGrid>
      <w:tr w:rsidR="00050E2F" w:rsidRPr="00D66BAB" w:rsidTr="00050E2F">
        <w:tc>
          <w:tcPr>
            <w:tcW w:w="4781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821180" cy="1973580"/>
                  <wp:effectExtent l="0" t="0" r="0" b="0"/>
                  <wp:docPr id="41" name="Рисунок 48" descr="File0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 descr="File0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lum bright="12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2" w:type="dxa"/>
          </w:tcPr>
          <w:p w:rsidR="00050E2F" w:rsidRPr="00C12CFF" w:rsidRDefault="00A85384" w:rsidP="00050E2F">
            <w:pPr>
              <w:spacing w:line="312" w:lineRule="auto"/>
              <w:ind w:firstLine="39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872740" cy="1897380"/>
                  <wp:effectExtent l="0" t="0" r="0" b="0"/>
                  <wp:docPr id="42" name="Рисунок 49" descr="File0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File0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lum bright="18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74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37. Поверхности изломов образцов из ст. 40ХНМА, испытывавшихся при изменявшихся условиях нагружения; путем периодического статического закручивания циклически изгибаемых образцов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Количество усталостных линий не зависит от размеров и геометрической формы концентраторов напряжений. Влияние концентратора сказывается лишь на расположении усталостных линий на изломе.</w:t>
      </w:r>
    </w:p>
    <w:p w:rsidR="00050E2F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Около точечного концентратора напряжений и очага разрушения </w:t>
      </w:r>
      <w:r w:rsidRPr="00D66BAB">
        <w:rPr>
          <w:spacing w:val="-1"/>
          <w:sz w:val="28"/>
          <w:szCs w:val="28"/>
        </w:rPr>
        <w:t xml:space="preserve">усталостные линии, как правило, имеют форму концентрических </w:t>
      </w:r>
      <w:r w:rsidRPr="00D66BAB">
        <w:rPr>
          <w:sz w:val="28"/>
          <w:szCs w:val="28"/>
        </w:rPr>
        <w:t xml:space="preserve">окружностей (рис. 38). 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627"/>
        <w:gridCol w:w="4012"/>
      </w:tblGrid>
      <w:tr w:rsidR="00050E2F" w:rsidRPr="00D66BAB" w:rsidTr="0082709F">
        <w:tc>
          <w:tcPr>
            <w:tcW w:w="5643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261360" cy="2446020"/>
                  <wp:effectExtent l="0" t="0" r="0" b="0"/>
                  <wp:docPr id="43" name="Рисунок 50" descr="File0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File0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lum bright="6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36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  <w:vAlign w:val="center"/>
          </w:tcPr>
          <w:p w:rsidR="00050E2F" w:rsidRPr="00C12CFF" w:rsidRDefault="00050E2F" w:rsidP="0082709F">
            <w:pPr>
              <w:spacing w:line="312" w:lineRule="auto"/>
              <w:ind w:firstLine="27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38. Поверхность излома коленчатого вала из ст. 40ХНМА с концентрическими усталостными линиями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Около концентратора, имеющего вытянутую форму, усталостные линии вытягиваются. При наличии нескольких рядом расположенных фокусов начальные усталостные </w:t>
      </w:r>
      <w:r w:rsidRPr="00D66BAB">
        <w:rPr>
          <w:spacing w:val="-1"/>
          <w:sz w:val="28"/>
          <w:szCs w:val="28"/>
        </w:rPr>
        <w:t xml:space="preserve">линии располагаются по огибающей кривой. По мере развития излома </w:t>
      </w:r>
      <w:r w:rsidRPr="00D66BAB">
        <w:rPr>
          <w:sz w:val="28"/>
          <w:szCs w:val="28"/>
        </w:rPr>
        <w:t xml:space="preserve">усталостные линии обычно приобретают более плавную форму </w:t>
      </w:r>
      <w:r w:rsidRPr="00D66BAB">
        <w:rPr>
          <w:sz w:val="28"/>
          <w:szCs w:val="28"/>
        </w:rPr>
        <w:lastRenderedPageBreak/>
        <w:t>(рис.   39).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460"/>
        <w:gridCol w:w="4179"/>
      </w:tblGrid>
      <w:tr w:rsidR="00050E2F" w:rsidRPr="00D66BAB" w:rsidTr="0082709F"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329940" cy="1699260"/>
                  <wp:effectExtent l="0" t="0" r="0" b="0"/>
                  <wp:docPr id="44" name="Рисунок 51" descr="File0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File0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994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  <w:vAlign w:val="center"/>
          </w:tcPr>
          <w:p w:rsidR="00050E2F" w:rsidRPr="00C12CFF" w:rsidRDefault="00050E2F" w:rsidP="0082709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39. Поверхность излома ступицы из ст</w:t>
            </w:r>
            <w:r w:rsidR="00515970">
              <w:rPr>
                <w:sz w:val="28"/>
                <w:szCs w:val="28"/>
              </w:rPr>
              <w:t xml:space="preserve">али </w:t>
            </w:r>
            <w:r w:rsidRPr="00C12CFF">
              <w:rPr>
                <w:sz w:val="28"/>
                <w:szCs w:val="28"/>
              </w:rPr>
              <w:t>40ХНМА воздушного винта самолета с вытянутыми усталостными линиями.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Форма усталостных линий зависит от внешней конфигурации деталей. Изменение формы линий зависит также от вида концен</w:t>
      </w:r>
      <w:r w:rsidRPr="00D66BAB">
        <w:rPr>
          <w:sz w:val="28"/>
          <w:szCs w:val="28"/>
        </w:rPr>
        <w:softHyphen/>
        <w:t>тратора (точечный или линейный)</w:t>
      </w:r>
      <w:r w:rsidR="00515970">
        <w:rPr>
          <w:sz w:val="28"/>
          <w:szCs w:val="28"/>
        </w:rPr>
        <w:t xml:space="preserve">, </w:t>
      </w:r>
      <w:r w:rsidRPr="00D66BAB">
        <w:rPr>
          <w:sz w:val="28"/>
          <w:szCs w:val="28"/>
        </w:rPr>
        <w:t>степени его влияния на раз</w:t>
      </w:r>
      <w:r w:rsidR="00515970">
        <w:rPr>
          <w:sz w:val="28"/>
          <w:szCs w:val="28"/>
        </w:rPr>
        <w:t>витие трещины</w:t>
      </w:r>
      <w:r w:rsidRPr="00D66BAB">
        <w:rPr>
          <w:sz w:val="28"/>
          <w:szCs w:val="28"/>
        </w:rPr>
        <w:t xml:space="preserve"> и количества очагов разрушения.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Как известно, распространение усталостного излома происходит путем последовательного перерастания сдвигов, образующихся у </w:t>
      </w:r>
      <w:r w:rsidR="00515970">
        <w:rPr>
          <w:sz w:val="28"/>
          <w:szCs w:val="28"/>
        </w:rPr>
        <w:t>вершины</w:t>
      </w:r>
      <w:r w:rsidRPr="00D66BAB">
        <w:rPr>
          <w:sz w:val="28"/>
          <w:szCs w:val="28"/>
        </w:rPr>
        <w:t xml:space="preserve"> трещины, в </w:t>
      </w:r>
      <w:r w:rsidR="00515970">
        <w:rPr>
          <w:sz w:val="28"/>
          <w:szCs w:val="28"/>
        </w:rPr>
        <w:t xml:space="preserve">сторону </w:t>
      </w:r>
      <w:r w:rsidRPr="00D66BAB">
        <w:rPr>
          <w:sz w:val="28"/>
          <w:szCs w:val="28"/>
        </w:rPr>
        <w:t>ее прод</w:t>
      </w:r>
      <w:r w:rsidR="00515970">
        <w:rPr>
          <w:sz w:val="28"/>
          <w:szCs w:val="28"/>
        </w:rPr>
        <w:t>вижения</w:t>
      </w:r>
      <w:r w:rsidRPr="00D66BAB">
        <w:rPr>
          <w:sz w:val="28"/>
          <w:szCs w:val="28"/>
        </w:rPr>
        <w:t xml:space="preserve">. При увеличении перегрузки сдвигов образуется больше, при уменьшении перегрузки количество сдвигов у </w:t>
      </w:r>
      <w:r w:rsidR="00515970">
        <w:rPr>
          <w:sz w:val="28"/>
          <w:szCs w:val="28"/>
        </w:rPr>
        <w:t>вершины</w:t>
      </w:r>
      <w:r w:rsidRPr="00D66BAB">
        <w:rPr>
          <w:sz w:val="28"/>
          <w:szCs w:val="28"/>
        </w:rPr>
        <w:t xml:space="preserve"> трещины, </w:t>
      </w:r>
      <w:r w:rsidR="00515970">
        <w:rPr>
          <w:sz w:val="28"/>
          <w:szCs w:val="28"/>
        </w:rPr>
        <w:t>снижается</w:t>
      </w:r>
      <w:r w:rsidRPr="00D66BAB">
        <w:rPr>
          <w:sz w:val="28"/>
          <w:szCs w:val="28"/>
        </w:rPr>
        <w:t xml:space="preserve">. </w:t>
      </w:r>
    </w:p>
    <w:p w:rsidR="00050E2F" w:rsidRPr="00D66BAB" w:rsidRDefault="00050E2F" w:rsidP="00050E2F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На рис. 40 изображена поверх</w:t>
      </w:r>
      <w:r w:rsidRPr="00D66BAB">
        <w:rPr>
          <w:sz w:val="28"/>
          <w:szCs w:val="28"/>
        </w:rPr>
        <w:softHyphen/>
        <w:t>ность излома штока клапана авиа</w:t>
      </w:r>
      <w:r w:rsidR="00515970">
        <w:rPr>
          <w:sz w:val="28"/>
          <w:szCs w:val="28"/>
        </w:rPr>
        <w:t xml:space="preserve">ционного </w:t>
      </w:r>
      <w:r w:rsidRPr="00D66BAB">
        <w:rPr>
          <w:sz w:val="28"/>
          <w:szCs w:val="28"/>
        </w:rPr>
        <w:t>двигателя.   Причиной   обрыва клапана явился надрыв материала (закалочная трещина), образовавшийся при изготовлении клапана на заводе</w:t>
      </w:r>
      <w:r w:rsidR="00515970">
        <w:rPr>
          <w:sz w:val="28"/>
          <w:szCs w:val="28"/>
        </w:rPr>
        <w:t>-изготовителе.</w:t>
      </w:r>
      <w:r w:rsidRPr="00D66BAB">
        <w:rPr>
          <w:sz w:val="28"/>
          <w:szCs w:val="28"/>
        </w:rPr>
        <w:t xml:space="preserve"> </w:t>
      </w:r>
    </w:p>
    <w:p w:rsidR="00050E2F" w:rsidRPr="00D66BAB" w:rsidRDefault="00050E2F" w:rsidP="00050E2F">
      <w:pPr>
        <w:shd w:val="clear" w:color="auto" w:fill="FFFFFF"/>
        <w:spacing w:line="312" w:lineRule="auto"/>
        <w:ind w:right="11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129"/>
        <w:tblW w:w="0" w:type="auto"/>
        <w:tblLook w:val="01E0" w:firstRow="1" w:lastRow="1" w:firstColumn="1" w:lastColumn="1" w:noHBand="0" w:noVBand="0"/>
      </w:tblPr>
      <w:tblGrid>
        <w:gridCol w:w="5070"/>
        <w:gridCol w:w="4246"/>
      </w:tblGrid>
      <w:tr w:rsidR="00050E2F" w:rsidRPr="00D66BAB" w:rsidTr="00515970">
        <w:tc>
          <w:tcPr>
            <w:tcW w:w="5070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766060" cy="2781300"/>
                  <wp:effectExtent l="0" t="0" r="0" b="0"/>
                  <wp:docPr id="45" name="Рисунок 52" descr="File0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File0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lum bright="24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6" w:type="dxa"/>
            <w:vAlign w:val="center"/>
          </w:tcPr>
          <w:p w:rsidR="00050E2F" w:rsidRPr="00C12CFF" w:rsidRDefault="00050E2F" w:rsidP="00515970">
            <w:pPr>
              <w:spacing w:line="312" w:lineRule="auto"/>
              <w:ind w:firstLine="20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40. Поверхность излома штока клапана авиационного двигателя.</w:t>
            </w:r>
          </w:p>
        </w:tc>
      </w:tr>
    </w:tbl>
    <w:p w:rsidR="00515970" w:rsidRDefault="00515970" w:rsidP="00050E2F">
      <w:pPr>
        <w:shd w:val="clear" w:color="auto" w:fill="FFFFFF"/>
        <w:spacing w:line="312" w:lineRule="auto"/>
        <w:ind w:firstLine="713"/>
        <w:jc w:val="both"/>
        <w:rPr>
          <w:spacing w:val="67"/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firstLine="713"/>
        <w:jc w:val="both"/>
        <w:rPr>
          <w:sz w:val="28"/>
          <w:szCs w:val="28"/>
        </w:rPr>
      </w:pPr>
      <w:r w:rsidRPr="00D66BAB">
        <w:rPr>
          <w:spacing w:val="67"/>
          <w:sz w:val="28"/>
          <w:szCs w:val="28"/>
        </w:rPr>
        <w:t>Участок</w:t>
      </w:r>
      <w:r w:rsidR="00515970">
        <w:rPr>
          <w:spacing w:val="67"/>
          <w:sz w:val="28"/>
          <w:szCs w:val="28"/>
        </w:rPr>
        <w:t xml:space="preserve"> </w:t>
      </w:r>
      <w:r w:rsidRPr="00D66BAB">
        <w:rPr>
          <w:spacing w:val="67"/>
          <w:sz w:val="28"/>
          <w:szCs w:val="28"/>
        </w:rPr>
        <w:t>ускоренного</w:t>
      </w:r>
      <w:r w:rsidR="00515970">
        <w:rPr>
          <w:spacing w:val="67"/>
          <w:sz w:val="28"/>
          <w:szCs w:val="28"/>
        </w:rPr>
        <w:t xml:space="preserve"> </w:t>
      </w:r>
      <w:r w:rsidRPr="00D66BAB">
        <w:rPr>
          <w:spacing w:val="73"/>
          <w:sz w:val="28"/>
          <w:szCs w:val="28"/>
        </w:rPr>
        <w:t>развития</w:t>
      </w:r>
      <w:r w:rsidR="00515970">
        <w:rPr>
          <w:spacing w:val="73"/>
          <w:sz w:val="28"/>
          <w:szCs w:val="28"/>
        </w:rPr>
        <w:t xml:space="preserve"> </w:t>
      </w:r>
      <w:r w:rsidR="00515970">
        <w:rPr>
          <w:spacing w:val="56"/>
          <w:sz w:val="28"/>
          <w:szCs w:val="28"/>
        </w:rPr>
        <w:t>(</w:t>
      </w:r>
      <w:r w:rsidRPr="00D66BAB">
        <w:rPr>
          <w:spacing w:val="-4"/>
          <w:sz w:val="28"/>
          <w:szCs w:val="28"/>
        </w:rPr>
        <w:t>переход</w:t>
      </w:r>
      <w:r w:rsidRPr="00D66BAB">
        <w:rPr>
          <w:spacing w:val="-4"/>
          <w:sz w:val="28"/>
          <w:szCs w:val="28"/>
        </w:rPr>
        <w:softHyphen/>
        <w:t>ная</w:t>
      </w:r>
      <w:r>
        <w:rPr>
          <w:spacing w:val="-4"/>
          <w:sz w:val="28"/>
          <w:szCs w:val="28"/>
        </w:rPr>
        <w:t xml:space="preserve"> </w:t>
      </w:r>
      <w:r w:rsidRPr="00D66BAB">
        <w:rPr>
          <w:spacing w:val="-7"/>
          <w:sz w:val="28"/>
          <w:szCs w:val="28"/>
        </w:rPr>
        <w:t>зона</w:t>
      </w:r>
      <w:r w:rsidRPr="00D66BAB">
        <w:rPr>
          <w:spacing w:val="46"/>
          <w:sz w:val="28"/>
          <w:szCs w:val="28"/>
        </w:rPr>
        <w:t>).</w:t>
      </w:r>
      <w:r w:rsidRPr="00D66BAB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lastRenderedPageBreak/>
        <w:t>Граница между зоной собственного усталостного развития трещины и зоной долома не всегда бывает резкой. Иногда перед окончательным разрушением образца или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детали образуется переходная зона ускоренного роста усталостной трещины. Это происходит потому, что даже при неизменных условиях нагружения скорость роста трещины, как правило, увеличивается, а перед окон</w:t>
      </w:r>
      <w:r w:rsidRPr="00D66BAB">
        <w:rPr>
          <w:sz w:val="28"/>
          <w:szCs w:val="28"/>
        </w:rPr>
        <w:softHyphen/>
        <w:t>чательным разрушением скорость роста трещины становится близ</w:t>
      </w:r>
      <w:r w:rsidRPr="00D66BAB">
        <w:rPr>
          <w:sz w:val="28"/>
          <w:szCs w:val="28"/>
        </w:rPr>
        <w:softHyphen/>
        <w:t>кой к скорости роста трещины от однократного нагружения и обра</w:t>
      </w:r>
      <w:r w:rsidRPr="00D66BAB">
        <w:rPr>
          <w:sz w:val="28"/>
          <w:szCs w:val="28"/>
        </w:rPr>
        <w:softHyphen/>
        <w:t>зуется зона ускоренного развития излома. Скорость роста трещины при статическом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нагружении различна на разных этапах ее раз</w:t>
      </w:r>
      <w:r w:rsidRPr="00D66BAB">
        <w:rPr>
          <w:sz w:val="28"/>
          <w:szCs w:val="28"/>
        </w:rPr>
        <w:softHyphen/>
        <w:t>вития. Однако скорость роста усталостных трещин во многих слу</w:t>
      </w:r>
      <w:r w:rsidRPr="00D66BAB">
        <w:rPr>
          <w:sz w:val="28"/>
          <w:szCs w:val="28"/>
        </w:rPr>
        <w:softHyphen/>
        <w:t>чаях ниже скорости роста трещины при статическом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нагружении. Обычно при ускоренном развитии излома увеличивается шерохо</w:t>
      </w:r>
      <w:r w:rsidRPr="00D66BAB">
        <w:rPr>
          <w:sz w:val="28"/>
          <w:szCs w:val="28"/>
        </w:rPr>
        <w:softHyphen/>
        <w:t>ватость его поверхности.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18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Переходная зона часто наблюдается на изломах деталей, рабо</w:t>
      </w:r>
      <w:r w:rsidRPr="00D66BAB">
        <w:rPr>
          <w:sz w:val="28"/>
          <w:szCs w:val="28"/>
        </w:rPr>
        <w:softHyphen/>
        <w:t>тающих в условиях высокочастотного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нагружения (нескольких сот или тысяч циклов нагружении в минуту), например, при раз</w:t>
      </w:r>
      <w:r w:rsidRPr="00D66BAB">
        <w:rPr>
          <w:sz w:val="28"/>
          <w:szCs w:val="28"/>
        </w:rPr>
        <w:softHyphen/>
        <w:t>рушении лопаток турбин от высокочастотных вибрационных нагру</w:t>
      </w:r>
      <w:r w:rsidRPr="00D66BAB">
        <w:rPr>
          <w:sz w:val="28"/>
          <w:szCs w:val="28"/>
        </w:rPr>
        <w:softHyphen/>
        <w:t xml:space="preserve">зок, коленчатых валов авиационных и автомобильных двигателей от высокочастотных крутильных и изгибных колебаний и т. </w:t>
      </w:r>
      <w:r w:rsidR="00515970">
        <w:rPr>
          <w:sz w:val="28"/>
          <w:szCs w:val="28"/>
        </w:rPr>
        <w:t>п</w:t>
      </w:r>
      <w:r w:rsidRPr="00D66BAB">
        <w:rPr>
          <w:sz w:val="28"/>
          <w:szCs w:val="28"/>
        </w:rPr>
        <w:t>.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Переходная зона образуется вследствие того, что в процессе развития усталостной трещины окончательное разрушение проис</w:t>
      </w:r>
      <w:r w:rsidRPr="00D66BAB">
        <w:rPr>
          <w:sz w:val="28"/>
          <w:szCs w:val="28"/>
        </w:rPr>
        <w:softHyphen/>
        <w:t>ходит не от однократно приложенной нагрузки в тот момент, когда оставшееся сечение образца или детали не может сопроти</w:t>
      </w:r>
      <w:r w:rsidRPr="00D66BAB">
        <w:rPr>
          <w:sz w:val="28"/>
          <w:szCs w:val="28"/>
        </w:rPr>
        <w:softHyphen/>
        <w:t xml:space="preserve">вляться действующим напряжениям, а от нескольких следующих один за другим циклических нагружений. </w:t>
      </w:r>
    </w:p>
    <w:p w:rsidR="00050E2F" w:rsidRPr="00D66BAB" w:rsidRDefault="00050E2F" w:rsidP="00050E2F">
      <w:pPr>
        <w:shd w:val="clear" w:color="auto" w:fill="FFFFFF"/>
        <w:spacing w:line="312" w:lineRule="auto"/>
        <w:ind w:left="7"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Известно, что любое разрушение образца или детали определяется не только величи</w:t>
      </w:r>
      <w:r w:rsidRPr="00D66BAB">
        <w:rPr>
          <w:sz w:val="28"/>
          <w:szCs w:val="28"/>
        </w:rPr>
        <w:softHyphen/>
        <w:t>ной действующих напряжений, но и временем их действия. Вслед</w:t>
      </w:r>
      <w:r w:rsidRPr="00D66BAB">
        <w:rPr>
          <w:sz w:val="28"/>
          <w:szCs w:val="28"/>
        </w:rPr>
        <w:softHyphen/>
        <w:t>ствие того что переходная зона образуется от многократных над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 xml:space="preserve">рывов, на поверхности этой зоны иногда возникают дополнительные </w:t>
      </w:r>
      <w:r w:rsidRPr="00D66BAB">
        <w:rPr>
          <w:sz w:val="28"/>
          <w:szCs w:val="28"/>
        </w:rPr>
        <w:t>рубцы в результате слияния надрывов материала (рис. 41), в особенности, в случае работы детали в условиях сложнонапряженного состояния. Дополнительные трещины, сливаясь друг с другом, могут придавать переходной зоне характерное бугорчатое строение.</w:t>
      </w:r>
    </w:p>
    <w:p w:rsidR="00050E2F" w:rsidRPr="00D66BAB" w:rsidRDefault="00050E2F" w:rsidP="00050E2F">
      <w:pPr>
        <w:shd w:val="clear" w:color="auto" w:fill="FFFFFF"/>
        <w:spacing w:line="312" w:lineRule="auto"/>
        <w:ind w:righ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Если напряжения достаточно высоки для окончательного раз</w:t>
      </w:r>
      <w:r w:rsidRPr="00D66BAB">
        <w:rPr>
          <w:sz w:val="28"/>
          <w:szCs w:val="28"/>
        </w:rPr>
        <w:softHyphen/>
        <w:t>рушения, но время их приложения мало, то иногда на изломе обра</w:t>
      </w:r>
      <w:r w:rsidRPr="00D66BAB">
        <w:rPr>
          <w:sz w:val="28"/>
          <w:szCs w:val="28"/>
        </w:rPr>
        <w:softHyphen/>
        <w:t>зуются лишь участки ускоренного продвижения трещины, следы продвижения трещины рывками, которые называются участками хрупкого проскальзывания.</w:t>
      </w:r>
    </w:p>
    <w:tbl>
      <w:tblPr>
        <w:tblpPr w:leftFromText="180" w:rightFromText="180" w:vertAnchor="text" w:horzAnchor="margin" w:tblpY="117"/>
        <w:tblW w:w="9889" w:type="dxa"/>
        <w:tblLayout w:type="fixed"/>
        <w:tblLook w:val="01E0" w:firstRow="1" w:lastRow="1" w:firstColumn="1" w:lastColumn="1" w:noHBand="0" w:noVBand="0"/>
      </w:tblPr>
      <w:tblGrid>
        <w:gridCol w:w="6062"/>
        <w:gridCol w:w="3827"/>
      </w:tblGrid>
      <w:tr w:rsidR="00050E2F" w:rsidRPr="00D66BAB" w:rsidTr="00515970">
        <w:tc>
          <w:tcPr>
            <w:tcW w:w="6062" w:type="dxa"/>
          </w:tcPr>
          <w:p w:rsidR="00050E2F" w:rsidRPr="00C12CFF" w:rsidRDefault="00A85384" w:rsidP="00050E2F">
            <w:pPr>
              <w:spacing w:line="312" w:lineRule="auto"/>
              <w:ind w:right="11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217420" cy="2865120"/>
                  <wp:effectExtent l="0" t="0" r="0" b="0"/>
                  <wp:docPr id="46" name="Рисунок 53" descr="File0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File0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217420" cy="286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050E2F" w:rsidRPr="00C12CFF" w:rsidRDefault="00050E2F" w:rsidP="00515970">
            <w:pPr>
              <w:spacing w:line="312" w:lineRule="auto"/>
              <w:ind w:right="11" w:firstLine="3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41. Участок ускоренного развития излома коленчатого вала, х20.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 ряде случаев на поверхности усталостного излома участки зоны собственного усталостного развития чередуются с участками хрупкого проскальзывания.</w:t>
      </w:r>
    </w:p>
    <w:p w:rsidR="00050E2F" w:rsidRPr="00D66BAB" w:rsidRDefault="00050E2F" w:rsidP="00050E2F">
      <w:pPr>
        <w:shd w:val="clear" w:color="auto" w:fill="FFFFFF"/>
        <w:spacing w:line="312" w:lineRule="auto"/>
        <w:ind w:left="11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Хрупкое проскальзывание может происходить на всех стадиях развития излома, однако, чаще оно образуется незадолго до окон</w:t>
      </w:r>
      <w:r w:rsidRPr="00D66BAB">
        <w:rPr>
          <w:sz w:val="28"/>
          <w:szCs w:val="28"/>
        </w:rPr>
        <w:softHyphen/>
        <w:t>чательного разрушения.</w:t>
      </w:r>
    </w:p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Эти участки отличаются от остальных более шероховатой и более темной поверхностью. Часто участки хрупкого проскаль</w:t>
      </w:r>
      <w:r w:rsidRPr="00D66BAB">
        <w:rPr>
          <w:sz w:val="28"/>
          <w:szCs w:val="28"/>
        </w:rPr>
        <w:softHyphen/>
        <w:t>зывания располагаются на изломе в виде нешироких полос, чере</w:t>
      </w:r>
      <w:r w:rsidRPr="00D66BAB">
        <w:rPr>
          <w:sz w:val="28"/>
          <w:szCs w:val="28"/>
        </w:rPr>
        <w:softHyphen/>
        <w:t>дующихся с участками усталостного развития трещины (рис. 42). Однако</w:t>
      </w:r>
      <w:r w:rsidR="008E06ED">
        <w:rPr>
          <w:sz w:val="28"/>
          <w:szCs w:val="28"/>
        </w:rPr>
        <w:t xml:space="preserve"> иногда</w:t>
      </w:r>
      <w:r w:rsidRPr="00D66BAB">
        <w:rPr>
          <w:sz w:val="28"/>
          <w:szCs w:val="28"/>
        </w:rPr>
        <w:t xml:space="preserve"> участки хрупкого про</w:t>
      </w:r>
      <w:r w:rsidRPr="00D66BAB">
        <w:rPr>
          <w:sz w:val="28"/>
          <w:szCs w:val="28"/>
        </w:rPr>
        <w:softHyphen/>
        <w:t xml:space="preserve">скальзывания </w:t>
      </w:r>
      <w:r w:rsidR="008E06ED">
        <w:rPr>
          <w:sz w:val="28"/>
          <w:szCs w:val="28"/>
        </w:rPr>
        <w:t xml:space="preserve">могут </w:t>
      </w:r>
      <w:r w:rsidRPr="00D66BAB">
        <w:rPr>
          <w:sz w:val="28"/>
          <w:szCs w:val="28"/>
        </w:rPr>
        <w:t>занима</w:t>
      </w:r>
      <w:r w:rsidR="008E06ED">
        <w:rPr>
          <w:sz w:val="28"/>
          <w:szCs w:val="28"/>
        </w:rPr>
        <w:t>ть</w:t>
      </w:r>
      <w:r w:rsidRPr="00D66BAB">
        <w:rPr>
          <w:sz w:val="28"/>
          <w:szCs w:val="28"/>
        </w:rPr>
        <w:t xml:space="preserve"> большую часть излома, а участки усталостного развития трещины представляют собой узкие по</w:t>
      </w:r>
      <w:r w:rsidRPr="00D66BAB">
        <w:rPr>
          <w:sz w:val="28"/>
          <w:szCs w:val="28"/>
        </w:rPr>
        <w:softHyphen/>
        <w:t>лоски.</w:t>
      </w:r>
    </w:p>
    <w:p w:rsidR="00050E2F" w:rsidRPr="00D66BAB" w:rsidRDefault="00050E2F" w:rsidP="00050E2F">
      <w:pPr>
        <w:shd w:val="clear" w:color="auto" w:fill="FFFFFF"/>
        <w:spacing w:line="312" w:lineRule="auto"/>
        <w:ind w:right="7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882"/>
        <w:gridCol w:w="3691"/>
      </w:tblGrid>
      <w:tr w:rsidR="00050E2F" w:rsidRPr="00D66BAB" w:rsidTr="008E06ED">
        <w:tc>
          <w:tcPr>
            <w:tcW w:w="5882" w:type="dxa"/>
          </w:tcPr>
          <w:p w:rsidR="00050E2F" w:rsidRPr="00C12CFF" w:rsidRDefault="00A85384" w:rsidP="00050E2F">
            <w:pPr>
              <w:spacing w:line="312" w:lineRule="auto"/>
              <w:ind w:right="7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482340" cy="1859280"/>
                  <wp:effectExtent l="0" t="0" r="0" b="0"/>
                  <wp:docPr id="47" name="Рисунок 54" descr="File0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File0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2340" cy="18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vAlign w:val="center"/>
          </w:tcPr>
          <w:p w:rsidR="00050E2F" w:rsidRPr="00C12CFF" w:rsidRDefault="00050E2F" w:rsidP="008E06ED">
            <w:pPr>
              <w:spacing w:line="312" w:lineRule="auto"/>
              <w:ind w:right="7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42. Участки хрупкого проскальзывания (1) и усталостного развития (2) на поверхности ступицы воздушного винта</w:t>
            </w:r>
          </w:p>
        </w:tc>
      </w:tr>
    </w:tbl>
    <w:p w:rsidR="00050E2F" w:rsidRPr="00E22532" w:rsidRDefault="00050E2F" w:rsidP="00050E2F">
      <w:pPr>
        <w:shd w:val="clear" w:color="auto" w:fill="FFFFFF"/>
        <w:spacing w:line="312" w:lineRule="auto"/>
        <w:ind w:right="22"/>
        <w:jc w:val="center"/>
        <w:rPr>
          <w:b/>
          <w:bCs/>
          <w:caps/>
          <w:spacing w:val="-7"/>
          <w:sz w:val="24"/>
          <w:szCs w:val="24"/>
        </w:rPr>
      </w:pPr>
    </w:p>
    <w:p w:rsidR="00050E2F" w:rsidRPr="00E22532" w:rsidRDefault="00050E2F" w:rsidP="00050E2F">
      <w:pPr>
        <w:shd w:val="clear" w:color="auto" w:fill="FFFFFF"/>
        <w:spacing w:line="312" w:lineRule="auto"/>
        <w:ind w:right="22"/>
        <w:jc w:val="center"/>
        <w:rPr>
          <w:b/>
          <w:bCs/>
          <w:caps/>
          <w:spacing w:val="-7"/>
          <w:sz w:val="24"/>
          <w:szCs w:val="24"/>
        </w:rPr>
      </w:pPr>
      <w:r>
        <w:rPr>
          <w:b/>
          <w:bCs/>
          <w:caps/>
          <w:spacing w:val="-7"/>
          <w:sz w:val="24"/>
          <w:szCs w:val="24"/>
        </w:rPr>
        <w:t xml:space="preserve">10. </w:t>
      </w:r>
      <w:r w:rsidRPr="00E22532">
        <w:rPr>
          <w:b/>
          <w:bCs/>
          <w:caps/>
          <w:spacing w:val="-7"/>
          <w:sz w:val="24"/>
          <w:szCs w:val="24"/>
        </w:rPr>
        <w:t>Методика анализа усталостного излома</w:t>
      </w:r>
    </w:p>
    <w:p w:rsidR="00050E2F" w:rsidRPr="00E22532" w:rsidRDefault="00050E2F" w:rsidP="00050E2F">
      <w:pPr>
        <w:shd w:val="clear" w:color="auto" w:fill="FFFFFF"/>
        <w:spacing w:line="312" w:lineRule="auto"/>
        <w:ind w:left="331" w:right="22" w:firstLine="709"/>
        <w:jc w:val="both"/>
        <w:rPr>
          <w:b/>
          <w:bCs/>
          <w:caps/>
          <w:spacing w:val="46"/>
          <w:sz w:val="24"/>
          <w:szCs w:val="24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right="22" w:firstLine="709"/>
        <w:jc w:val="both"/>
        <w:rPr>
          <w:sz w:val="28"/>
          <w:szCs w:val="28"/>
        </w:rPr>
      </w:pPr>
      <w:r w:rsidRPr="00D66BAB">
        <w:rPr>
          <w:spacing w:val="46"/>
          <w:sz w:val="28"/>
          <w:szCs w:val="28"/>
        </w:rPr>
        <w:t>Констатация</w:t>
      </w:r>
      <w:r>
        <w:rPr>
          <w:spacing w:val="46"/>
          <w:sz w:val="28"/>
          <w:szCs w:val="28"/>
        </w:rPr>
        <w:t xml:space="preserve"> </w:t>
      </w:r>
      <w:r w:rsidRPr="00D66BAB">
        <w:rPr>
          <w:spacing w:val="41"/>
          <w:sz w:val="28"/>
          <w:szCs w:val="28"/>
        </w:rPr>
        <w:t>факта</w:t>
      </w:r>
      <w:r>
        <w:rPr>
          <w:spacing w:val="41"/>
          <w:sz w:val="28"/>
          <w:szCs w:val="28"/>
        </w:rPr>
        <w:t xml:space="preserve"> </w:t>
      </w:r>
      <w:r w:rsidRPr="00D66BAB">
        <w:rPr>
          <w:spacing w:val="40"/>
          <w:sz w:val="28"/>
          <w:szCs w:val="28"/>
        </w:rPr>
        <w:t>усталостного</w:t>
      </w:r>
      <w:r>
        <w:rPr>
          <w:spacing w:val="40"/>
          <w:sz w:val="28"/>
          <w:szCs w:val="28"/>
        </w:rPr>
        <w:t xml:space="preserve"> </w:t>
      </w:r>
      <w:r w:rsidRPr="00D66BAB">
        <w:rPr>
          <w:spacing w:val="45"/>
          <w:sz w:val="28"/>
          <w:szCs w:val="28"/>
        </w:rPr>
        <w:t xml:space="preserve">разрушения </w:t>
      </w:r>
      <w:r w:rsidRPr="00D66BAB">
        <w:rPr>
          <w:spacing w:val="36"/>
          <w:sz w:val="28"/>
          <w:szCs w:val="28"/>
        </w:rPr>
        <w:t>детали.</w:t>
      </w:r>
      <w:r>
        <w:rPr>
          <w:spacing w:val="36"/>
          <w:sz w:val="28"/>
          <w:szCs w:val="28"/>
        </w:rPr>
        <w:t xml:space="preserve"> </w:t>
      </w:r>
      <w:r w:rsidRPr="00D66BAB">
        <w:rPr>
          <w:spacing w:val="-3"/>
          <w:sz w:val="28"/>
          <w:szCs w:val="28"/>
        </w:rPr>
        <w:t xml:space="preserve">Основным доказательством усталостного разрушения детали </w:t>
      </w:r>
      <w:r w:rsidRPr="00D66BAB">
        <w:rPr>
          <w:sz w:val="28"/>
          <w:szCs w:val="28"/>
        </w:rPr>
        <w:t>является наличие на поверхности излома характерных зон и линий.</w:t>
      </w:r>
    </w:p>
    <w:p w:rsidR="00050E2F" w:rsidRPr="00D66BAB" w:rsidRDefault="00050E2F" w:rsidP="00050E2F">
      <w:pPr>
        <w:shd w:val="clear" w:color="auto" w:fill="FFFFFF"/>
        <w:spacing w:line="312" w:lineRule="auto"/>
        <w:ind w:left="306" w:firstLine="709"/>
        <w:rPr>
          <w:sz w:val="28"/>
          <w:szCs w:val="28"/>
        </w:rPr>
      </w:pPr>
      <w:r w:rsidRPr="00D66BAB">
        <w:rPr>
          <w:sz w:val="28"/>
          <w:szCs w:val="28"/>
        </w:rPr>
        <w:lastRenderedPageBreak/>
        <w:t>Дополнительными доказательствами являются:</w:t>
      </w:r>
    </w:p>
    <w:p w:rsidR="00050E2F" w:rsidRPr="00D66BAB" w:rsidRDefault="00050E2F" w:rsidP="00050E2F">
      <w:pPr>
        <w:shd w:val="clear" w:color="auto" w:fill="FFFFFF"/>
        <w:tabs>
          <w:tab w:val="left" w:pos="601"/>
        </w:tabs>
        <w:spacing w:line="312" w:lineRule="auto"/>
        <w:ind w:left="4" w:right="7" w:firstLine="709"/>
        <w:jc w:val="both"/>
        <w:rPr>
          <w:sz w:val="28"/>
          <w:szCs w:val="28"/>
        </w:rPr>
      </w:pPr>
      <w:r w:rsidRPr="00D66BAB">
        <w:rPr>
          <w:spacing w:val="-13"/>
          <w:sz w:val="28"/>
          <w:szCs w:val="28"/>
        </w:rPr>
        <w:t>а)</w:t>
      </w:r>
      <w:r w:rsidRPr="00D66BAB">
        <w:rPr>
          <w:sz w:val="28"/>
          <w:szCs w:val="28"/>
        </w:rPr>
        <w:tab/>
        <w:t>фактический срок службы детали. Усталостный излом обра</w:t>
      </w:r>
      <w:r w:rsidRPr="00D66BAB">
        <w:rPr>
          <w:sz w:val="28"/>
          <w:szCs w:val="28"/>
        </w:rPr>
        <w:softHyphen/>
        <w:t>зуется примерно после 1—5 миллионов циклов нагружения. Если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излом произошел при количестве циклов нагружения в несколько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тысяч, то такой излом следует относить не к усталостным, а к группе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повторно-статических или перегрузочных;</w:t>
      </w:r>
    </w:p>
    <w:p w:rsidR="00050E2F" w:rsidRPr="00D66BAB" w:rsidRDefault="00050E2F" w:rsidP="00050E2F">
      <w:pPr>
        <w:shd w:val="clear" w:color="auto" w:fill="FFFFFF"/>
        <w:tabs>
          <w:tab w:val="left" w:pos="601"/>
        </w:tabs>
        <w:spacing w:line="312" w:lineRule="auto"/>
        <w:ind w:left="4" w:firstLine="709"/>
        <w:jc w:val="both"/>
        <w:rPr>
          <w:sz w:val="28"/>
          <w:szCs w:val="28"/>
        </w:rPr>
      </w:pPr>
      <w:r w:rsidRPr="00D66BAB">
        <w:rPr>
          <w:spacing w:val="-17"/>
          <w:sz w:val="28"/>
          <w:szCs w:val="28"/>
        </w:rPr>
        <w:t>б)</w:t>
      </w:r>
      <w:r w:rsidRPr="00D66BAB">
        <w:rPr>
          <w:sz w:val="28"/>
          <w:szCs w:val="28"/>
        </w:rPr>
        <w:tab/>
        <w:t>расположение и ориентация формы трещины. Усталостная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трещина на участке ее зарождения обычно имеет зигзагообразную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форму вследствие слияния ступенек рубцов, а на участке зоны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собственно усталостного развития — плавную форму. Усталостное</w:t>
      </w:r>
      <w:r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 xml:space="preserve">разрушение происходит, как правило, </w:t>
      </w:r>
      <w:r w:rsidR="008E06ED">
        <w:rPr>
          <w:sz w:val="28"/>
          <w:szCs w:val="28"/>
        </w:rPr>
        <w:t>в</w:t>
      </w:r>
      <w:r w:rsidRPr="00D66BAB">
        <w:rPr>
          <w:sz w:val="28"/>
          <w:szCs w:val="28"/>
        </w:rPr>
        <w:t xml:space="preserve"> мест</w:t>
      </w:r>
      <w:r w:rsidR="008E06ED">
        <w:rPr>
          <w:sz w:val="28"/>
          <w:szCs w:val="28"/>
        </w:rPr>
        <w:t>е</w:t>
      </w:r>
      <w:r w:rsidRPr="00D66BAB">
        <w:rPr>
          <w:sz w:val="28"/>
          <w:szCs w:val="28"/>
        </w:rPr>
        <w:t xml:space="preserve"> наибольшей кон</w:t>
      </w:r>
      <w:r w:rsidRPr="00D66BAB">
        <w:rPr>
          <w:sz w:val="28"/>
          <w:szCs w:val="28"/>
        </w:rPr>
        <w:softHyphen/>
        <w:t>центрации напряжений;</w:t>
      </w:r>
    </w:p>
    <w:p w:rsidR="00050E2F" w:rsidRPr="00D66BAB" w:rsidRDefault="00050E2F" w:rsidP="00050E2F">
      <w:pPr>
        <w:shd w:val="clear" w:color="auto" w:fill="FFFFFF"/>
        <w:tabs>
          <w:tab w:val="left" w:pos="601"/>
        </w:tabs>
        <w:spacing w:line="312" w:lineRule="auto"/>
        <w:ind w:left="4" w:right="11" w:firstLine="709"/>
        <w:jc w:val="both"/>
        <w:rPr>
          <w:sz w:val="28"/>
          <w:szCs w:val="28"/>
        </w:rPr>
      </w:pPr>
      <w:r w:rsidRPr="00D66BAB">
        <w:rPr>
          <w:spacing w:val="-15"/>
          <w:sz w:val="28"/>
          <w:szCs w:val="28"/>
        </w:rPr>
        <w:t>в)</w:t>
      </w:r>
      <w:r w:rsidRPr="00D66BAB">
        <w:rPr>
          <w:sz w:val="28"/>
          <w:szCs w:val="28"/>
        </w:rPr>
        <w:tab/>
        <w:t>отсутствие следов макропластической деформации разрушен</w:t>
      </w:r>
      <w:r w:rsidRPr="00D66BAB">
        <w:rPr>
          <w:sz w:val="28"/>
          <w:szCs w:val="28"/>
        </w:rPr>
        <w:softHyphen/>
        <w:t>ной детали на участке усталостного развития трещины.</w:t>
      </w:r>
    </w:p>
    <w:p w:rsidR="00050E2F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 качестве примера</w:t>
      </w:r>
      <w:r w:rsidR="008E06ED">
        <w:rPr>
          <w:sz w:val="28"/>
          <w:szCs w:val="28"/>
        </w:rPr>
        <w:t xml:space="preserve"> по</w:t>
      </w:r>
      <w:r w:rsidRPr="00D66BAB">
        <w:rPr>
          <w:sz w:val="28"/>
          <w:szCs w:val="28"/>
        </w:rPr>
        <w:t xml:space="preserve"> установлени</w:t>
      </w:r>
      <w:r w:rsidR="008E06ED">
        <w:rPr>
          <w:sz w:val="28"/>
          <w:szCs w:val="28"/>
        </w:rPr>
        <w:t>ю</w:t>
      </w:r>
      <w:r w:rsidRPr="00D66BAB">
        <w:rPr>
          <w:sz w:val="28"/>
          <w:szCs w:val="28"/>
        </w:rPr>
        <w:t xml:space="preserve"> факта усталостного разру</w:t>
      </w:r>
      <w:r w:rsidRPr="00D66BAB">
        <w:rPr>
          <w:sz w:val="28"/>
          <w:szCs w:val="28"/>
        </w:rPr>
        <w:softHyphen/>
        <w:t xml:space="preserve">шения детали рассмотрим поломку поршневого двигателя (рис. 43). </w:t>
      </w:r>
    </w:p>
    <w:p w:rsidR="00050E2F" w:rsidRPr="00D66BAB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6272"/>
        <w:gridCol w:w="3301"/>
      </w:tblGrid>
      <w:tr w:rsidR="00050E2F" w:rsidRPr="00D66BAB" w:rsidTr="008E06ED">
        <w:tc>
          <w:tcPr>
            <w:tcW w:w="6272" w:type="dxa"/>
          </w:tcPr>
          <w:p w:rsidR="00050E2F" w:rsidRPr="00C12CFF" w:rsidRDefault="00A85384" w:rsidP="00050E2F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276600" cy="2453640"/>
                  <wp:effectExtent l="0" t="0" r="0" b="0"/>
                  <wp:docPr id="48" name="Рисунок 55" descr="File0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File0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453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  <w:vAlign w:val="center"/>
          </w:tcPr>
          <w:p w:rsidR="00050E2F" w:rsidRPr="00C12CFF" w:rsidRDefault="00050E2F" w:rsidP="008E06E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43. Общий вид разрушенных деталей авиационного двигателя.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</w:p>
    <w:p w:rsidR="008E06ED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Шатун этого двигателя (рис. 44, </w:t>
      </w:r>
      <w:r w:rsidRPr="00D66BAB">
        <w:rPr>
          <w:i/>
          <w:iCs/>
          <w:sz w:val="28"/>
          <w:szCs w:val="28"/>
        </w:rPr>
        <w:t>а</w:t>
      </w:r>
      <w:r w:rsidRPr="00D66BAB">
        <w:rPr>
          <w:sz w:val="28"/>
          <w:szCs w:val="28"/>
        </w:rPr>
        <w:t>) про</w:t>
      </w:r>
      <w:r w:rsidRPr="00D66BAB">
        <w:rPr>
          <w:sz w:val="28"/>
          <w:szCs w:val="28"/>
        </w:rPr>
        <w:softHyphen/>
        <w:t>работал после ремонта всего 100 час.</w:t>
      </w:r>
      <w:r w:rsidR="008E06ED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и выдержал примерно 6</w:t>
      </w:r>
      <w:r w:rsidR="008E06ED" w:rsidRPr="00D66BAB">
        <w:rPr>
          <w:sz w:val="28"/>
          <w:szCs w:val="28"/>
        </w:rPr>
        <w:t>·</w:t>
      </w:r>
      <w:r w:rsidR="008E06ED">
        <w:rPr>
          <w:sz w:val="28"/>
          <w:szCs w:val="28"/>
        </w:rPr>
        <w:t>10</w:t>
      </w:r>
      <w:r w:rsidRPr="00D66BAB">
        <w:rPr>
          <w:sz w:val="28"/>
          <w:szCs w:val="28"/>
          <w:vertAlign w:val="superscript"/>
        </w:rPr>
        <w:t xml:space="preserve">6 </w:t>
      </w:r>
      <w:r w:rsidRPr="00D66BAB">
        <w:rPr>
          <w:sz w:val="28"/>
          <w:szCs w:val="28"/>
        </w:rPr>
        <w:t>циклов нагружения, а всего с начала эксплуатации 40·10</w:t>
      </w:r>
      <w:r w:rsidRPr="00D66BAB">
        <w:rPr>
          <w:sz w:val="28"/>
          <w:szCs w:val="28"/>
          <w:vertAlign w:val="superscript"/>
        </w:rPr>
        <w:t>6</w:t>
      </w:r>
      <w:r w:rsidRPr="00D66BAB">
        <w:rPr>
          <w:sz w:val="28"/>
          <w:szCs w:val="28"/>
        </w:rPr>
        <w:t xml:space="preserve"> циклов. </w:t>
      </w:r>
    </w:p>
    <w:p w:rsidR="00050E2F" w:rsidRPr="008E06ED" w:rsidRDefault="008E06ED" w:rsidP="008E06ED">
      <w:pPr>
        <w:shd w:val="clear" w:color="auto" w:fill="FFFFFF"/>
        <w:spacing w:line="312" w:lineRule="auto"/>
        <w:ind w:right="22" w:firstLine="709"/>
        <w:jc w:val="both"/>
        <w:rPr>
          <w:spacing w:val="-3"/>
          <w:sz w:val="28"/>
          <w:szCs w:val="28"/>
        </w:rPr>
      </w:pPr>
      <w:r w:rsidRPr="008E06ED">
        <w:rPr>
          <w:spacing w:val="-3"/>
          <w:sz w:val="28"/>
          <w:szCs w:val="28"/>
        </w:rPr>
        <w:t>Следовательно, можно предположить, что его излом усталостный. Излом произошел по стержню и был сильно поврежден при окон</w:t>
      </w:r>
      <w:r w:rsidRPr="008E06ED">
        <w:rPr>
          <w:spacing w:val="-3"/>
          <w:sz w:val="28"/>
          <w:szCs w:val="28"/>
        </w:rPr>
        <w:softHyphen/>
        <w:t xml:space="preserve">чательном разрушении деталей. </w:t>
      </w:r>
      <w:r>
        <w:rPr>
          <w:spacing w:val="-3"/>
          <w:sz w:val="28"/>
          <w:szCs w:val="28"/>
        </w:rPr>
        <w:t>Бездефектным с</w:t>
      </w:r>
      <w:r w:rsidRPr="008E06ED">
        <w:rPr>
          <w:spacing w:val="-3"/>
          <w:sz w:val="28"/>
          <w:szCs w:val="28"/>
        </w:rPr>
        <w:t xml:space="preserve">охранился </w:t>
      </w:r>
      <w:r>
        <w:rPr>
          <w:spacing w:val="-3"/>
          <w:sz w:val="28"/>
          <w:szCs w:val="28"/>
        </w:rPr>
        <w:t xml:space="preserve">только </w:t>
      </w:r>
      <w:r w:rsidRPr="008E06ED">
        <w:rPr>
          <w:spacing w:val="-3"/>
          <w:sz w:val="28"/>
          <w:szCs w:val="28"/>
        </w:rPr>
        <w:t>малень</w:t>
      </w:r>
      <w:r w:rsidRPr="008E06ED">
        <w:rPr>
          <w:spacing w:val="-3"/>
          <w:sz w:val="28"/>
          <w:szCs w:val="28"/>
        </w:rPr>
        <w:softHyphen/>
        <w:t>кий участок площадью 1см</w:t>
      </w:r>
      <w:r w:rsidRPr="008E06ED">
        <w:rPr>
          <w:spacing w:val="-3"/>
          <w:sz w:val="28"/>
          <w:szCs w:val="28"/>
          <w:vertAlign w:val="superscript"/>
        </w:rPr>
        <w:t>2</w:t>
      </w:r>
      <w:r>
        <w:rPr>
          <w:spacing w:val="-3"/>
          <w:sz w:val="28"/>
          <w:szCs w:val="28"/>
          <w:vertAlign w:val="superscript"/>
        </w:rPr>
        <w:t xml:space="preserve"> </w:t>
      </w:r>
      <w:r w:rsidRPr="008E06ED">
        <w:rPr>
          <w:spacing w:val="-3"/>
          <w:sz w:val="28"/>
          <w:szCs w:val="28"/>
        </w:rPr>
        <w:t>(рис. 44, б), с мелкозернистым строе</w:t>
      </w:r>
      <w:r w:rsidRPr="008E06ED">
        <w:rPr>
          <w:spacing w:val="-3"/>
          <w:sz w:val="28"/>
          <w:szCs w:val="28"/>
        </w:rPr>
        <w:softHyphen/>
        <w:t>нием, типичным для усталостных изломов деталей из стали 40ХНМА, из которой изготовлен главный шатун.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405"/>
        <w:gridCol w:w="5208"/>
      </w:tblGrid>
      <w:tr w:rsidR="00050E2F" w:rsidRPr="008E06ED" w:rsidTr="00050E2F">
        <w:tc>
          <w:tcPr>
            <w:tcW w:w="4405" w:type="dxa"/>
          </w:tcPr>
          <w:p w:rsidR="00050E2F" w:rsidRPr="008E06ED" w:rsidRDefault="00A85384" w:rsidP="008E06ED">
            <w:pPr>
              <w:shd w:val="clear" w:color="auto" w:fill="FFFFFF"/>
              <w:spacing w:line="312" w:lineRule="auto"/>
              <w:ind w:right="22" w:firstLine="709"/>
              <w:jc w:val="both"/>
              <w:rPr>
                <w:spacing w:val="-3"/>
                <w:sz w:val="28"/>
                <w:szCs w:val="28"/>
              </w:rPr>
            </w:pPr>
            <w:r w:rsidRPr="008E06ED">
              <w:rPr>
                <w:noProof/>
                <w:spacing w:val="-3"/>
                <w:sz w:val="28"/>
                <w:szCs w:val="28"/>
              </w:rPr>
              <w:lastRenderedPageBreak/>
              <w:drawing>
                <wp:inline distT="0" distB="0" distL="0" distR="0">
                  <wp:extent cx="2057400" cy="1927860"/>
                  <wp:effectExtent l="0" t="0" r="0" b="0"/>
                  <wp:docPr id="49" name="Рисунок 56" descr="File0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 descr="File0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lum bright="6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8E06ED" w:rsidRDefault="00050E2F" w:rsidP="008E06ED">
            <w:pPr>
              <w:shd w:val="clear" w:color="auto" w:fill="FFFFFF"/>
              <w:spacing w:line="312" w:lineRule="auto"/>
              <w:ind w:right="22" w:firstLine="709"/>
              <w:jc w:val="center"/>
              <w:rPr>
                <w:spacing w:val="-3"/>
                <w:sz w:val="28"/>
                <w:szCs w:val="28"/>
              </w:rPr>
            </w:pPr>
            <w:r w:rsidRPr="008E06ED">
              <w:rPr>
                <w:spacing w:val="-3"/>
                <w:sz w:val="28"/>
                <w:szCs w:val="28"/>
              </w:rPr>
              <w:t>а</w:t>
            </w:r>
          </w:p>
        </w:tc>
        <w:tc>
          <w:tcPr>
            <w:tcW w:w="5168" w:type="dxa"/>
          </w:tcPr>
          <w:p w:rsidR="00050E2F" w:rsidRPr="008E06ED" w:rsidRDefault="00A85384" w:rsidP="008E06ED">
            <w:pPr>
              <w:shd w:val="clear" w:color="auto" w:fill="FFFFFF"/>
              <w:spacing w:line="312" w:lineRule="auto"/>
              <w:ind w:right="22" w:firstLine="709"/>
              <w:jc w:val="both"/>
              <w:rPr>
                <w:spacing w:val="-3"/>
                <w:sz w:val="28"/>
                <w:szCs w:val="28"/>
              </w:rPr>
            </w:pPr>
            <w:r w:rsidRPr="008E06ED">
              <w:rPr>
                <w:noProof/>
                <w:spacing w:val="-3"/>
                <w:sz w:val="28"/>
                <w:szCs w:val="28"/>
              </w:rPr>
              <w:drawing>
                <wp:inline distT="0" distB="0" distL="0" distR="0">
                  <wp:extent cx="2705100" cy="1897380"/>
                  <wp:effectExtent l="0" t="0" r="0" b="0"/>
                  <wp:docPr id="50" name="Рисунок 57" descr="File0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 descr="File0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8E06ED" w:rsidRDefault="00050E2F" w:rsidP="008E06ED">
            <w:pPr>
              <w:shd w:val="clear" w:color="auto" w:fill="FFFFFF"/>
              <w:spacing w:line="312" w:lineRule="auto"/>
              <w:ind w:right="22" w:firstLine="709"/>
              <w:jc w:val="center"/>
              <w:rPr>
                <w:spacing w:val="-3"/>
                <w:sz w:val="28"/>
                <w:szCs w:val="28"/>
              </w:rPr>
            </w:pPr>
            <w:r w:rsidRPr="008E06ED">
              <w:rPr>
                <w:spacing w:val="-3"/>
                <w:sz w:val="28"/>
                <w:szCs w:val="28"/>
              </w:rPr>
              <w:t>б</w:t>
            </w:r>
          </w:p>
        </w:tc>
      </w:tr>
      <w:tr w:rsidR="00050E2F" w:rsidRPr="00D66BAB" w:rsidTr="00050E2F">
        <w:tc>
          <w:tcPr>
            <w:tcW w:w="9573" w:type="dxa"/>
            <w:gridSpan w:val="2"/>
          </w:tcPr>
          <w:p w:rsidR="00050E2F" w:rsidRPr="00C12CFF" w:rsidRDefault="00050E2F" w:rsidP="00050E2F">
            <w:pPr>
              <w:spacing w:line="312" w:lineRule="auto"/>
              <w:ind w:firstLine="709"/>
              <w:jc w:val="both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44. Разру</w:t>
            </w:r>
            <w:r>
              <w:rPr>
                <w:sz w:val="28"/>
                <w:szCs w:val="28"/>
              </w:rPr>
              <w:t xml:space="preserve">шенный шатун (а) из ст. 40ХНМА </w:t>
            </w:r>
            <w:r w:rsidRPr="00C12CFF">
              <w:rPr>
                <w:sz w:val="28"/>
                <w:szCs w:val="28"/>
              </w:rPr>
              <w:t>участок излома (б)</w:t>
            </w:r>
          </w:p>
        </w:tc>
      </w:tr>
    </w:tbl>
    <w:p w:rsidR="00050E2F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hd w:val="clear" w:color="auto" w:fill="FFFFFF"/>
        <w:spacing w:line="312" w:lineRule="auto"/>
        <w:ind w:left="22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Сравнение поверхности статических изломов образцов, вырезанных из разрушенного глав</w:t>
      </w:r>
      <w:r w:rsidRPr="00D66BAB">
        <w:rPr>
          <w:sz w:val="28"/>
          <w:szCs w:val="28"/>
        </w:rPr>
        <w:softHyphen/>
      </w:r>
      <w:r w:rsidRPr="00D66BAB">
        <w:rPr>
          <w:spacing w:val="-1"/>
          <w:sz w:val="28"/>
          <w:szCs w:val="28"/>
        </w:rPr>
        <w:t>ного шатуна, с этим участком дало еще одно доказательство усталост</w:t>
      </w:r>
      <w:r w:rsidRPr="00D66BAB">
        <w:rPr>
          <w:spacing w:val="-1"/>
          <w:sz w:val="28"/>
          <w:szCs w:val="28"/>
        </w:rPr>
        <w:softHyphen/>
      </w:r>
      <w:r w:rsidRPr="00D66BAB">
        <w:rPr>
          <w:sz w:val="28"/>
          <w:szCs w:val="28"/>
        </w:rPr>
        <w:t>ного разрушения главного шатуна, так как изломы образцов имели волокнистое строение, типичное для статических изломов образцов из данной стали.</w:t>
      </w:r>
    </w:p>
    <w:p w:rsidR="00050E2F" w:rsidRPr="00D66BAB" w:rsidRDefault="00050E2F" w:rsidP="00050E2F">
      <w:pPr>
        <w:shd w:val="clear" w:color="auto" w:fill="FFFFFF"/>
        <w:spacing w:line="312" w:lineRule="auto"/>
        <w:ind w:left="4"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Влияние концентратора напряжений на разрушение детали бесспорно, когда наблюдается связанное с ним изменение направле</w:t>
      </w:r>
      <w:r w:rsidRPr="00D66BAB">
        <w:rPr>
          <w:sz w:val="28"/>
          <w:szCs w:val="28"/>
        </w:rPr>
        <w:softHyphen/>
        <w:t xml:space="preserve">ния развития излома. Особенно </w:t>
      </w:r>
      <w:r w:rsidR="008E06ED">
        <w:rPr>
          <w:sz w:val="28"/>
          <w:szCs w:val="28"/>
        </w:rPr>
        <w:t>заметно</w:t>
      </w:r>
      <w:r w:rsidRPr="00D66BAB">
        <w:rPr>
          <w:sz w:val="28"/>
          <w:szCs w:val="28"/>
        </w:rPr>
        <w:t xml:space="preserve"> это проявляется при разруше</w:t>
      </w:r>
      <w:r w:rsidRPr="00D66BAB">
        <w:rPr>
          <w:sz w:val="28"/>
          <w:szCs w:val="28"/>
        </w:rPr>
        <w:softHyphen/>
        <w:t xml:space="preserve">нии деталей от переменного кручения. В зависимости от наличия на поверхности скручиваемого вала продольных шлиц или галтели </w:t>
      </w:r>
      <w:r w:rsidRPr="00D66BAB">
        <w:rPr>
          <w:spacing w:val="-1"/>
          <w:sz w:val="28"/>
          <w:szCs w:val="28"/>
        </w:rPr>
        <w:t xml:space="preserve">получается излом типа «звездочки» </w:t>
      </w:r>
      <w:r>
        <w:rPr>
          <w:spacing w:val="-1"/>
          <w:sz w:val="28"/>
          <w:szCs w:val="28"/>
        </w:rPr>
        <w:t>(Рис. 45)</w:t>
      </w:r>
      <w:r w:rsidRPr="00D66BAB">
        <w:rPr>
          <w:sz w:val="28"/>
          <w:szCs w:val="28"/>
        </w:rPr>
        <w:t xml:space="preserve">.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6"/>
        <w:gridCol w:w="4787"/>
      </w:tblGrid>
      <w:tr w:rsidR="00050E2F" w:rsidRPr="00D66BAB" w:rsidTr="008E06ED">
        <w:trPr>
          <w:jc w:val="center"/>
        </w:trPr>
        <w:tc>
          <w:tcPr>
            <w:tcW w:w="4786" w:type="dxa"/>
          </w:tcPr>
          <w:p w:rsidR="00050E2F" w:rsidRPr="00C12CFF" w:rsidRDefault="00A85384" w:rsidP="00050E2F">
            <w:pPr>
              <w:spacing w:line="312" w:lineRule="auto"/>
              <w:ind w:right="14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2049780" cy="1135380"/>
                  <wp:effectExtent l="0" t="0" r="0" b="0"/>
                  <wp:docPr id="51" name="Рисунок 58" descr="File0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File0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lum bright="12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right="1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а</w:t>
            </w:r>
          </w:p>
        </w:tc>
        <w:tc>
          <w:tcPr>
            <w:tcW w:w="4787" w:type="dxa"/>
            <w:vAlign w:val="center"/>
          </w:tcPr>
          <w:p w:rsidR="00050E2F" w:rsidRPr="00C12CFF" w:rsidRDefault="008E06ED" w:rsidP="008E06ED">
            <w:pPr>
              <w:spacing w:line="312" w:lineRule="auto"/>
              <w:ind w:right="14" w:firstLine="3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 xml:space="preserve">Рис. 45. </w:t>
            </w:r>
            <w:r>
              <w:rPr>
                <w:sz w:val="28"/>
                <w:szCs w:val="28"/>
              </w:rPr>
              <w:t>В</w:t>
            </w:r>
            <w:r w:rsidRPr="00C12CFF">
              <w:rPr>
                <w:sz w:val="28"/>
                <w:szCs w:val="28"/>
              </w:rPr>
              <w:t>ид излом</w:t>
            </w:r>
            <w:r>
              <w:rPr>
                <w:sz w:val="28"/>
                <w:szCs w:val="28"/>
              </w:rPr>
              <w:t>а</w:t>
            </w:r>
            <w:r w:rsidRPr="00C12CFF">
              <w:rPr>
                <w:sz w:val="28"/>
                <w:szCs w:val="28"/>
              </w:rPr>
              <w:t xml:space="preserve"> при переменном кручении типа «звездочки» </w:t>
            </w:r>
          </w:p>
        </w:tc>
      </w:tr>
    </w:tbl>
    <w:p w:rsidR="008E06ED" w:rsidRDefault="008E06ED" w:rsidP="00050E2F">
      <w:pPr>
        <w:shd w:val="clear" w:color="auto" w:fill="FFFFFF"/>
        <w:spacing w:line="312" w:lineRule="auto"/>
        <w:ind w:left="4" w:right="14" w:firstLine="709"/>
        <w:jc w:val="both"/>
        <w:rPr>
          <w:sz w:val="28"/>
          <w:szCs w:val="28"/>
        </w:rPr>
      </w:pPr>
    </w:p>
    <w:p w:rsidR="008E06ED" w:rsidRDefault="00050E2F" w:rsidP="00050E2F">
      <w:pPr>
        <w:shd w:val="clear" w:color="auto" w:fill="FFFFFF"/>
        <w:spacing w:line="312" w:lineRule="auto"/>
        <w:ind w:left="4" w:right="1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Изменение в напряженном состоянии приводит к образо</w:t>
      </w:r>
      <w:r w:rsidRPr="00D66BAB">
        <w:rPr>
          <w:sz w:val="28"/>
          <w:szCs w:val="28"/>
        </w:rPr>
        <w:softHyphen/>
        <w:t xml:space="preserve">ванию </w:t>
      </w:r>
      <w:r w:rsidR="008E06ED">
        <w:rPr>
          <w:sz w:val="28"/>
          <w:szCs w:val="28"/>
        </w:rPr>
        <w:t>в</w:t>
      </w:r>
      <w:r w:rsidRPr="00D66BAB">
        <w:rPr>
          <w:sz w:val="28"/>
          <w:szCs w:val="28"/>
        </w:rPr>
        <w:t xml:space="preserve"> изломе продольных или поперечных уступов (рис. 46).</w:t>
      </w:r>
    </w:p>
    <w:p w:rsidR="008E06ED" w:rsidRPr="00D66BAB" w:rsidRDefault="008E06ED" w:rsidP="008E06ED">
      <w:pPr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>При наличии на поверхности детали вытянутого в линию концен</w:t>
      </w:r>
      <w:r w:rsidRPr="00D66BAB">
        <w:rPr>
          <w:sz w:val="28"/>
          <w:szCs w:val="28"/>
        </w:rPr>
        <w:softHyphen/>
        <w:t xml:space="preserve">тратора, расположение которого не совпадает с направлениями </w:t>
      </w:r>
      <w:r w:rsidRPr="00D66BAB">
        <w:rPr>
          <w:spacing w:val="-1"/>
          <w:sz w:val="28"/>
          <w:szCs w:val="28"/>
        </w:rPr>
        <w:t>главных нормальных напряжений</w:t>
      </w:r>
      <w:r w:rsidR="00954988">
        <w:rPr>
          <w:spacing w:val="-1"/>
          <w:sz w:val="28"/>
          <w:szCs w:val="28"/>
        </w:rPr>
        <w:t>,</w:t>
      </w:r>
      <w:r w:rsidRPr="00D66BAB">
        <w:rPr>
          <w:spacing w:val="-1"/>
          <w:sz w:val="28"/>
          <w:szCs w:val="28"/>
        </w:rPr>
        <w:t xml:space="preserve"> иногда происходит развитие излома </w:t>
      </w:r>
      <w:r w:rsidRPr="00D66BAB">
        <w:rPr>
          <w:sz w:val="28"/>
          <w:szCs w:val="28"/>
        </w:rPr>
        <w:t>по концентратору. В этих случаях концентратор напряжений также является основной или единственной причиной разрушения детали.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5798"/>
        <w:gridCol w:w="3841"/>
      </w:tblGrid>
      <w:tr w:rsidR="00050E2F" w:rsidRPr="00D66BAB" w:rsidTr="00954988">
        <w:trPr>
          <w:trHeight w:val="3438"/>
        </w:trPr>
        <w:tc>
          <w:tcPr>
            <w:tcW w:w="5795" w:type="dxa"/>
          </w:tcPr>
          <w:p w:rsidR="00050E2F" w:rsidRPr="00C12CFF" w:rsidRDefault="00A85384" w:rsidP="00050E2F">
            <w:pPr>
              <w:spacing w:line="312" w:lineRule="auto"/>
              <w:ind w:right="14"/>
              <w:jc w:val="both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535680" cy="2217420"/>
                  <wp:effectExtent l="0" t="0" r="0" b="0"/>
                  <wp:docPr id="52" name="Рисунок 60" descr="File0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File0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680" cy="221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4" w:type="dxa"/>
            <w:vAlign w:val="center"/>
          </w:tcPr>
          <w:p w:rsidR="00050E2F" w:rsidRPr="00C12CFF" w:rsidRDefault="00050E2F" w:rsidP="008E06ED">
            <w:pPr>
              <w:spacing w:line="312" w:lineRule="auto"/>
              <w:ind w:right="1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46. Поверхность усталостного излома с продольным уступом.</w:t>
            </w:r>
          </w:p>
        </w:tc>
      </w:tr>
    </w:tbl>
    <w:p w:rsidR="00954988" w:rsidRDefault="00954988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p w:rsidR="00050E2F" w:rsidRDefault="00050E2F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Влияние концентратора напряжений оценивается также по </w:t>
      </w:r>
      <w:r w:rsidRPr="00D66BAB">
        <w:rPr>
          <w:spacing w:val="-1"/>
          <w:sz w:val="28"/>
          <w:szCs w:val="28"/>
        </w:rPr>
        <w:t>месту зарождения излома. В качестве примера на рис. 47</w:t>
      </w:r>
      <w:r w:rsidR="00954988">
        <w:rPr>
          <w:spacing w:val="-1"/>
          <w:sz w:val="28"/>
          <w:szCs w:val="28"/>
        </w:rPr>
        <w:t xml:space="preserve"> </w:t>
      </w:r>
      <w:r w:rsidRPr="00D66BAB">
        <w:rPr>
          <w:sz w:val="28"/>
          <w:szCs w:val="28"/>
        </w:rPr>
        <w:t>показан излом головки железнодорожного рельса; излом зародился в середине сечения головки вследствие</w:t>
      </w:r>
      <w:r w:rsidR="00954988">
        <w:rPr>
          <w:sz w:val="28"/>
          <w:szCs w:val="28"/>
        </w:rPr>
        <w:t xml:space="preserve"> </w:t>
      </w:r>
      <w:r w:rsidRPr="00D66BAB">
        <w:rPr>
          <w:sz w:val="28"/>
          <w:szCs w:val="28"/>
        </w:rPr>
        <w:t>влияни</w:t>
      </w:r>
      <w:r w:rsidR="00954988">
        <w:rPr>
          <w:sz w:val="28"/>
          <w:szCs w:val="28"/>
        </w:rPr>
        <w:t>я</w:t>
      </w:r>
      <w:r w:rsidRPr="00D66BAB">
        <w:rPr>
          <w:sz w:val="28"/>
          <w:szCs w:val="28"/>
        </w:rPr>
        <w:t xml:space="preserve"> концентратора напряжений — металлургического дефекта. Следовательно, в дан</w:t>
      </w:r>
      <w:r w:rsidRPr="00D66BAB">
        <w:rPr>
          <w:sz w:val="28"/>
          <w:szCs w:val="28"/>
        </w:rPr>
        <w:softHyphen/>
        <w:t>ном случае концентратор напряжений вызвал смещение наиболее напряженной точки и явился основной причиной поломки детали.</w:t>
      </w:r>
    </w:p>
    <w:p w:rsidR="00954988" w:rsidRPr="00D66BAB" w:rsidRDefault="00954988" w:rsidP="00050E2F">
      <w:pPr>
        <w:shd w:val="clear" w:color="auto" w:fill="FFFFFF"/>
        <w:spacing w:line="312" w:lineRule="auto"/>
        <w:ind w:left="7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695"/>
        <w:gridCol w:w="4878"/>
      </w:tblGrid>
      <w:tr w:rsidR="00050E2F" w:rsidRPr="00D66BAB" w:rsidTr="00954988">
        <w:tc>
          <w:tcPr>
            <w:tcW w:w="4695" w:type="dxa"/>
          </w:tcPr>
          <w:p w:rsidR="00050E2F" w:rsidRPr="00C12CFF" w:rsidRDefault="00A85384" w:rsidP="00050E2F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1859280" cy="1981200"/>
                  <wp:effectExtent l="0" t="0" r="0" b="0"/>
                  <wp:docPr id="53" name="Рисунок 61" descr="File0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File0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E2F" w:rsidRPr="00C12CFF" w:rsidRDefault="00050E2F" w:rsidP="00050E2F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878" w:type="dxa"/>
            <w:vAlign w:val="center"/>
          </w:tcPr>
          <w:p w:rsidR="00050E2F" w:rsidRPr="00C12CFF" w:rsidRDefault="00954988" w:rsidP="00954988">
            <w:pPr>
              <w:spacing w:line="312" w:lineRule="auto"/>
              <w:ind w:firstLine="709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47. Поверхность излома головки железнодорожного рельса</w:t>
            </w:r>
            <w:r>
              <w:rPr>
                <w:sz w:val="28"/>
                <w:szCs w:val="28"/>
              </w:rPr>
              <w:t xml:space="preserve"> в результате присутствия флокена</w:t>
            </w:r>
          </w:p>
        </w:tc>
      </w:tr>
    </w:tbl>
    <w:p w:rsidR="00954988" w:rsidRDefault="00954988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</w:p>
    <w:p w:rsidR="00954988" w:rsidRDefault="00050E2F" w:rsidP="00050E2F">
      <w:pPr>
        <w:shd w:val="clear" w:color="auto" w:fill="FFFFFF"/>
        <w:spacing w:line="312" w:lineRule="auto"/>
        <w:ind w:right="4" w:firstLine="709"/>
        <w:jc w:val="both"/>
        <w:rPr>
          <w:sz w:val="28"/>
          <w:szCs w:val="28"/>
        </w:rPr>
      </w:pPr>
      <w:r w:rsidRPr="00D66BAB">
        <w:rPr>
          <w:sz w:val="28"/>
          <w:szCs w:val="28"/>
        </w:rPr>
        <w:t xml:space="preserve">В качестве другого примера на рис. 48 показан </w:t>
      </w:r>
      <w:r w:rsidRPr="00D66BAB">
        <w:rPr>
          <w:spacing w:val="-1"/>
          <w:sz w:val="28"/>
          <w:szCs w:val="28"/>
        </w:rPr>
        <w:t xml:space="preserve">излом детали с очагом разрушения, расположенным в середине стенки </w:t>
      </w:r>
      <w:r w:rsidRPr="00D66BAB">
        <w:rPr>
          <w:sz w:val="28"/>
          <w:szCs w:val="28"/>
        </w:rPr>
        <w:t>детали у местного дефекта материала (волосовины). Расположение очага излома вне зоны действия наибольших номинальных напряже</w:t>
      </w:r>
      <w:r w:rsidRPr="00D66BAB">
        <w:rPr>
          <w:sz w:val="28"/>
          <w:szCs w:val="28"/>
        </w:rPr>
        <w:softHyphen/>
        <w:t>ний свидетельствует о значительном влиянии концентратора напря</w:t>
      </w:r>
      <w:r w:rsidRPr="00D66BAB">
        <w:rPr>
          <w:sz w:val="28"/>
          <w:szCs w:val="28"/>
        </w:rPr>
        <w:softHyphen/>
        <w:t>жений.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9573"/>
      </w:tblGrid>
      <w:tr w:rsidR="00050E2F" w:rsidRPr="00D66BAB" w:rsidTr="00050E2F">
        <w:tc>
          <w:tcPr>
            <w:tcW w:w="9573" w:type="dxa"/>
          </w:tcPr>
          <w:p w:rsidR="00050E2F" w:rsidRPr="00C12CFF" w:rsidRDefault="00954988" w:rsidP="00050E2F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  <w:r w:rsidR="00A85384" w:rsidRPr="00606D4D">
              <w:rPr>
                <w:noProof/>
                <w:sz w:val="28"/>
                <w:szCs w:val="28"/>
              </w:rPr>
              <w:drawing>
                <wp:inline distT="0" distB="0" distL="0" distR="0">
                  <wp:extent cx="3802380" cy="1470660"/>
                  <wp:effectExtent l="0" t="0" r="0" b="0"/>
                  <wp:docPr id="54" name="Рисунок 63" descr="File0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File0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238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E2F" w:rsidRPr="00D66BAB" w:rsidTr="00050E2F">
        <w:tc>
          <w:tcPr>
            <w:tcW w:w="9573" w:type="dxa"/>
          </w:tcPr>
          <w:p w:rsidR="00050E2F" w:rsidRPr="00C12CFF" w:rsidRDefault="00050E2F" w:rsidP="00050E2F">
            <w:pPr>
              <w:spacing w:line="312" w:lineRule="auto"/>
              <w:ind w:right="4"/>
              <w:jc w:val="center"/>
              <w:rPr>
                <w:sz w:val="28"/>
                <w:szCs w:val="28"/>
              </w:rPr>
            </w:pPr>
            <w:r w:rsidRPr="00C12CFF">
              <w:rPr>
                <w:sz w:val="28"/>
                <w:szCs w:val="28"/>
              </w:rPr>
              <w:t>Рис. 48. Излом детали с очагом разрушения у волосовины</w:t>
            </w:r>
          </w:p>
        </w:tc>
      </w:tr>
    </w:tbl>
    <w:p w:rsidR="00050E2F" w:rsidRPr="00D66BAB" w:rsidRDefault="00050E2F" w:rsidP="00050E2F">
      <w:pPr>
        <w:shd w:val="clear" w:color="auto" w:fill="FFFFFF"/>
        <w:spacing w:line="312" w:lineRule="auto"/>
        <w:ind w:right="14" w:firstLine="709"/>
        <w:jc w:val="both"/>
        <w:rPr>
          <w:sz w:val="28"/>
          <w:szCs w:val="28"/>
        </w:rPr>
      </w:pPr>
    </w:p>
    <w:p w:rsidR="00050E2F" w:rsidRPr="00D66BAB" w:rsidRDefault="00050E2F" w:rsidP="00050E2F">
      <w:pPr>
        <w:spacing w:line="312" w:lineRule="auto"/>
        <w:ind w:firstLine="709"/>
        <w:rPr>
          <w:sz w:val="28"/>
          <w:szCs w:val="28"/>
        </w:rPr>
      </w:pPr>
    </w:p>
    <w:p w:rsidR="00050E2F" w:rsidRPr="00D66BAB" w:rsidRDefault="00050E2F" w:rsidP="00050E2F">
      <w:pPr>
        <w:spacing w:line="312" w:lineRule="auto"/>
        <w:ind w:firstLine="709"/>
        <w:jc w:val="center"/>
        <w:rPr>
          <w:sz w:val="28"/>
          <w:szCs w:val="28"/>
        </w:rPr>
      </w:pPr>
    </w:p>
    <w:p w:rsidR="00006619" w:rsidRDefault="00006619"/>
    <w:p w:rsidR="00006619" w:rsidRPr="00006619" w:rsidRDefault="00006619" w:rsidP="00006619">
      <w:pPr>
        <w:shd w:val="clear" w:color="auto" w:fill="FFFFFF"/>
        <w:spacing w:line="312" w:lineRule="auto"/>
        <w:ind w:right="4" w:firstLine="709"/>
        <w:jc w:val="both"/>
        <w:rPr>
          <w:sz w:val="32"/>
          <w:szCs w:val="32"/>
        </w:rPr>
      </w:pPr>
      <w:r w:rsidRPr="00006619">
        <w:rPr>
          <w:sz w:val="32"/>
          <w:szCs w:val="32"/>
        </w:rPr>
        <w:t>Рекомендуемый библиографический список</w:t>
      </w:r>
    </w:p>
    <w:p w:rsidR="00006619" w:rsidRDefault="00006619" w:rsidP="00006619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 w:rsidRPr="00006619">
        <w:rPr>
          <w:sz w:val="28"/>
          <w:szCs w:val="28"/>
        </w:rPr>
        <w:tab/>
        <w:t>1. Контроль качества термической обработки стальных п</w:t>
      </w:r>
      <w:r w:rsidRPr="00006619">
        <w:rPr>
          <w:sz w:val="28"/>
          <w:szCs w:val="28"/>
        </w:rPr>
        <w:t>о</w:t>
      </w:r>
      <w:r w:rsidRPr="00006619">
        <w:rPr>
          <w:sz w:val="28"/>
          <w:szCs w:val="28"/>
        </w:rPr>
        <w:t>луфабрикатов и деталей. Справочник / Под ред. В.Д. Кальнера. М.: Машиностроение, 1984.</w:t>
      </w:r>
    </w:p>
    <w:p w:rsidR="00006619" w:rsidRPr="00006619" w:rsidRDefault="00006619" w:rsidP="00006619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 w:rsidRPr="00006619">
        <w:rPr>
          <w:sz w:val="28"/>
          <w:szCs w:val="28"/>
        </w:rPr>
        <w:t>- 383 с.</w:t>
      </w:r>
    </w:p>
    <w:p w:rsidR="00006619" w:rsidRPr="00006619" w:rsidRDefault="00006619" w:rsidP="00006619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 w:rsidRPr="00006619">
        <w:rPr>
          <w:sz w:val="28"/>
          <w:szCs w:val="28"/>
        </w:rPr>
        <w:tab/>
        <w:t>2. Гордеева Т.А., Жегина И.П. Анализ изломов при оценке надежности материалов. М.: Машиностроение, 1978.</w:t>
      </w:r>
      <w:r w:rsidR="00F67440">
        <w:rPr>
          <w:sz w:val="28"/>
          <w:szCs w:val="28"/>
        </w:rPr>
        <w:t xml:space="preserve"> </w:t>
      </w:r>
      <w:r w:rsidRPr="00006619">
        <w:rPr>
          <w:sz w:val="28"/>
          <w:szCs w:val="28"/>
        </w:rPr>
        <w:t>- 200 с.</w:t>
      </w:r>
    </w:p>
    <w:p w:rsidR="00006619" w:rsidRPr="00006619" w:rsidRDefault="00006619" w:rsidP="00006619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 w:rsidRPr="00006619">
        <w:rPr>
          <w:sz w:val="28"/>
          <w:szCs w:val="28"/>
        </w:rPr>
        <w:tab/>
        <w:t>3. Фридман Я.Б., Гордеева Т.А., Зайцев А.М. Строение и анализ изл</w:t>
      </w:r>
      <w:r w:rsidRPr="00006619">
        <w:rPr>
          <w:sz w:val="28"/>
          <w:szCs w:val="28"/>
        </w:rPr>
        <w:t>о</w:t>
      </w:r>
      <w:r w:rsidRPr="00006619">
        <w:rPr>
          <w:sz w:val="28"/>
          <w:szCs w:val="28"/>
        </w:rPr>
        <w:t>мов металлов. М.: Машгиз, 1960.</w:t>
      </w:r>
      <w:r w:rsidR="00F67440">
        <w:rPr>
          <w:sz w:val="28"/>
          <w:szCs w:val="28"/>
        </w:rPr>
        <w:t xml:space="preserve"> </w:t>
      </w:r>
      <w:r w:rsidRPr="00006619">
        <w:rPr>
          <w:sz w:val="28"/>
          <w:szCs w:val="28"/>
        </w:rPr>
        <w:t>- 128 с.</w:t>
      </w:r>
    </w:p>
    <w:p w:rsidR="00006619" w:rsidRPr="00006619" w:rsidRDefault="00006619" w:rsidP="002F1A33">
      <w:pPr>
        <w:shd w:val="clear" w:color="auto" w:fill="FFFFFF"/>
        <w:spacing w:line="312" w:lineRule="auto"/>
        <w:ind w:right="6"/>
        <w:jc w:val="both"/>
        <w:rPr>
          <w:sz w:val="28"/>
          <w:szCs w:val="28"/>
        </w:rPr>
      </w:pPr>
      <w:r w:rsidRPr="00006619">
        <w:rPr>
          <w:sz w:val="28"/>
          <w:szCs w:val="28"/>
        </w:rPr>
        <w:tab/>
        <w:t>4. Металловедение и термическая обработка стали: Справ. изд. в 3-х т. Т.1. Методы испытания и исследований / Под ред. Бернштейна М.Л., Рахшта</w:t>
      </w:r>
      <w:r w:rsidRPr="00006619">
        <w:rPr>
          <w:sz w:val="28"/>
          <w:szCs w:val="28"/>
        </w:rPr>
        <w:t>д</w:t>
      </w:r>
      <w:r w:rsidRPr="00006619">
        <w:rPr>
          <w:sz w:val="28"/>
          <w:szCs w:val="28"/>
        </w:rPr>
        <w:t>та А.Г. М.: Металлургия, 1983</w:t>
      </w:r>
      <w:r w:rsidR="00F67440">
        <w:rPr>
          <w:sz w:val="28"/>
          <w:szCs w:val="28"/>
        </w:rPr>
        <w:t>.</w:t>
      </w:r>
      <w:r w:rsidRPr="00006619">
        <w:rPr>
          <w:sz w:val="28"/>
          <w:szCs w:val="28"/>
        </w:rPr>
        <w:t xml:space="preserve"> 120 с.</w:t>
      </w:r>
    </w:p>
    <w:p w:rsidR="002F1A33" w:rsidRDefault="002F1A33" w:rsidP="002F1A33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</w:t>
      </w:r>
      <w:r w:rsidRPr="002F1A33">
        <w:rPr>
          <w:sz w:val="28"/>
          <w:szCs w:val="28"/>
        </w:rPr>
        <w:t>Расчеты и испытания на прочность в машиностроении. Классификация видов</w:t>
      </w:r>
      <w:r>
        <w:rPr>
          <w:sz w:val="28"/>
          <w:szCs w:val="28"/>
        </w:rPr>
        <w:t xml:space="preserve"> </w:t>
      </w:r>
      <w:r w:rsidRPr="002F1A33">
        <w:rPr>
          <w:sz w:val="28"/>
          <w:szCs w:val="28"/>
        </w:rPr>
        <w:t>поверхностей разрушения (изломов) металлов. Рекомендации. - М.: ВНИИНМАШ, 1979.</w:t>
      </w:r>
    </w:p>
    <w:p w:rsidR="002F1A33" w:rsidRPr="002F1A33" w:rsidRDefault="002F1A33" w:rsidP="002F1A33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</w:t>
      </w:r>
      <w:r w:rsidRPr="002F1A33">
        <w:rPr>
          <w:sz w:val="28"/>
          <w:szCs w:val="28"/>
        </w:rPr>
        <w:t>Герасимова Л.П., Ежов А.А., Маресев М.И. Изломы конструкционных сталей.</w:t>
      </w:r>
      <w:r>
        <w:rPr>
          <w:sz w:val="28"/>
          <w:szCs w:val="28"/>
        </w:rPr>
        <w:t xml:space="preserve"> </w:t>
      </w:r>
      <w:r w:rsidRPr="002F1A33">
        <w:rPr>
          <w:sz w:val="28"/>
          <w:szCs w:val="28"/>
        </w:rPr>
        <w:t>Справочник. - М.: Металлургия, 1987.</w:t>
      </w:r>
    </w:p>
    <w:p w:rsidR="0083004D" w:rsidRPr="002F1A33" w:rsidRDefault="002F1A33" w:rsidP="002F1A33">
      <w:pPr>
        <w:shd w:val="clear" w:color="auto" w:fill="FFFFFF"/>
        <w:spacing w:line="312" w:lineRule="auto"/>
        <w:ind w:right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</w:t>
      </w:r>
      <w:r w:rsidRPr="002F1A33">
        <w:rPr>
          <w:sz w:val="28"/>
          <w:szCs w:val="28"/>
        </w:rPr>
        <w:t>Гранкова Л.П. Методика структурных исследований. Фрактография. Итоги науки и</w:t>
      </w:r>
      <w:r>
        <w:rPr>
          <w:sz w:val="28"/>
          <w:szCs w:val="28"/>
        </w:rPr>
        <w:t xml:space="preserve"> </w:t>
      </w:r>
      <w:r w:rsidRPr="002F1A33">
        <w:rPr>
          <w:sz w:val="28"/>
          <w:szCs w:val="28"/>
        </w:rPr>
        <w:t>техники, металловедение и термическая обработка, т. 21, С. 97 - 143. - М.: ВИНИТИ, 1987.</w:t>
      </w:r>
    </w:p>
    <w:sectPr w:rsidR="0083004D" w:rsidRPr="002F1A33" w:rsidSect="00050E2F">
      <w:pgSz w:w="11909" w:h="16834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E7" w:rsidRDefault="003E3DE7">
      <w:r>
        <w:separator/>
      </w:r>
    </w:p>
  </w:endnote>
  <w:endnote w:type="continuationSeparator" w:id="0">
    <w:p w:rsidR="003E3DE7" w:rsidRDefault="003E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A71" w:rsidRDefault="007E6A71" w:rsidP="00ED53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6A71" w:rsidRDefault="007E6A71" w:rsidP="002E0CD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A71" w:rsidRDefault="007E6A71" w:rsidP="002E0CD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29E1">
      <w:rPr>
        <w:rStyle w:val="a5"/>
        <w:noProof/>
      </w:rPr>
      <w:t>20</w:t>
    </w:r>
    <w:r>
      <w:rPr>
        <w:rStyle w:val="a5"/>
      </w:rPr>
      <w:fldChar w:fldCharType="end"/>
    </w:r>
  </w:p>
  <w:p w:rsidR="007E6A71" w:rsidRDefault="007E6A71" w:rsidP="002E0C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E7" w:rsidRDefault="003E3DE7">
      <w:r>
        <w:separator/>
      </w:r>
    </w:p>
  </w:footnote>
  <w:footnote w:type="continuationSeparator" w:id="0">
    <w:p w:rsidR="003E3DE7" w:rsidRDefault="003E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A973A8A"/>
    <w:multiLevelType w:val="singleLevel"/>
    <w:tmpl w:val="ED325DEA"/>
    <w:lvl w:ilvl="0">
      <w:start w:val="2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20C15BC"/>
    <w:multiLevelType w:val="singleLevel"/>
    <w:tmpl w:val="29146A54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1FD4A5F"/>
    <w:multiLevelType w:val="singleLevel"/>
    <w:tmpl w:val="E3C8175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9811FE0"/>
    <w:multiLevelType w:val="multilevel"/>
    <w:tmpl w:val="DF541CD8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51"/>
        </w:tabs>
        <w:ind w:left="105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2"/>
        </w:tabs>
        <w:ind w:left="13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4"/>
        </w:tabs>
        <w:ind w:left="2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95"/>
        </w:tabs>
        <w:ind w:left="30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6"/>
        </w:tabs>
        <w:ind w:left="37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7"/>
        </w:tabs>
        <w:ind w:left="411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08"/>
        </w:tabs>
        <w:ind w:left="4808" w:hanging="216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2F"/>
    <w:rsid w:val="00006619"/>
    <w:rsid w:val="00040C42"/>
    <w:rsid w:val="00050E2F"/>
    <w:rsid w:val="001416CB"/>
    <w:rsid w:val="002017B6"/>
    <w:rsid w:val="0026557C"/>
    <w:rsid w:val="002E0CD0"/>
    <w:rsid w:val="002F1A33"/>
    <w:rsid w:val="002F5B07"/>
    <w:rsid w:val="00343C7B"/>
    <w:rsid w:val="003B1AA9"/>
    <w:rsid w:val="003C56F6"/>
    <w:rsid w:val="003E3DE7"/>
    <w:rsid w:val="00515970"/>
    <w:rsid w:val="00520276"/>
    <w:rsid w:val="005A688B"/>
    <w:rsid w:val="006A1A42"/>
    <w:rsid w:val="006F2024"/>
    <w:rsid w:val="007E5581"/>
    <w:rsid w:val="007E6A71"/>
    <w:rsid w:val="008051EA"/>
    <w:rsid w:val="0082709F"/>
    <w:rsid w:val="0083004D"/>
    <w:rsid w:val="008811EC"/>
    <w:rsid w:val="00881FFF"/>
    <w:rsid w:val="008955A0"/>
    <w:rsid w:val="008A077B"/>
    <w:rsid w:val="008E06ED"/>
    <w:rsid w:val="00954988"/>
    <w:rsid w:val="009B6633"/>
    <w:rsid w:val="00A429E1"/>
    <w:rsid w:val="00A85384"/>
    <w:rsid w:val="00AF4FF8"/>
    <w:rsid w:val="00B2104A"/>
    <w:rsid w:val="00BD1967"/>
    <w:rsid w:val="00BD398B"/>
    <w:rsid w:val="00C146F9"/>
    <w:rsid w:val="00C9393F"/>
    <w:rsid w:val="00CA323C"/>
    <w:rsid w:val="00D15C25"/>
    <w:rsid w:val="00D33338"/>
    <w:rsid w:val="00E023E3"/>
    <w:rsid w:val="00E4326E"/>
    <w:rsid w:val="00EA5B3C"/>
    <w:rsid w:val="00ED536B"/>
    <w:rsid w:val="00F0146E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CABF5"/>
  <w15:chartTrackingRefBased/>
  <w15:docId w15:val="{F5D8A89D-37B5-4B2F-A2BA-E5DD0E22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E2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C56F6"/>
    <w:pPr>
      <w:keepNext/>
      <w:autoSpaceDE/>
      <w:autoSpaceDN/>
      <w:adjustRightInd/>
      <w:ind w:left="40"/>
      <w:jc w:val="both"/>
      <w:outlineLvl w:val="0"/>
    </w:pPr>
    <w:rPr>
      <w:rFonts w:ascii="Arial" w:hAnsi="Arial"/>
      <w:i/>
      <w:sz w:val="24"/>
      <w:szCs w:val="24"/>
    </w:rPr>
  </w:style>
  <w:style w:type="paragraph" w:styleId="3">
    <w:name w:val="heading 3"/>
    <w:basedOn w:val="a"/>
    <w:next w:val="a"/>
    <w:qFormat/>
    <w:rsid w:val="003C56F6"/>
    <w:pPr>
      <w:keepNext/>
      <w:autoSpaceDE/>
      <w:autoSpaceDN/>
      <w:adjustRightInd/>
      <w:spacing w:before="40"/>
      <w:jc w:val="center"/>
      <w:outlineLvl w:val="2"/>
    </w:pPr>
    <w:rPr>
      <w:rFonts w:ascii="Arial" w:hAnsi="Arial"/>
      <w:i/>
      <w:sz w:val="24"/>
      <w:szCs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050E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locked/>
    <w:rsid w:val="00050E2F"/>
    <w:rPr>
      <w:lang w:val="ru-RU" w:eastAsia="ru-RU" w:bidi="ar-SA"/>
    </w:rPr>
  </w:style>
  <w:style w:type="character" w:styleId="a5">
    <w:name w:val="page number"/>
    <w:basedOn w:val="a0"/>
    <w:rsid w:val="00050E2F"/>
    <w:rPr>
      <w:rFonts w:cs="Times New Roman"/>
    </w:rPr>
  </w:style>
  <w:style w:type="paragraph" w:styleId="2">
    <w:name w:val="Body Text 2"/>
    <w:basedOn w:val="a"/>
    <w:rsid w:val="00006619"/>
    <w:pPr>
      <w:widowControl/>
      <w:autoSpaceDE/>
      <w:autoSpaceDN/>
      <w:adjustRightInd/>
      <w:spacing w:line="288" w:lineRule="auto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jpeg"/><Relationship Id="rId55" Type="http://schemas.openxmlformats.org/officeDocument/2006/relationships/image" Target="media/image47.jpeg"/><Relationship Id="rId63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image" Target="media/image50.jpeg"/><Relationship Id="rId5" Type="http://schemas.openxmlformats.org/officeDocument/2006/relationships/footnotes" Target="footnotes.xml"/><Relationship Id="rId61" Type="http://schemas.openxmlformats.org/officeDocument/2006/relationships/image" Target="media/image53.jpeg"/><Relationship Id="rId19" Type="http://schemas.openxmlformats.org/officeDocument/2006/relationships/image" Target="media/image1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56" Type="http://schemas.openxmlformats.org/officeDocument/2006/relationships/image" Target="media/image48.jpeg"/><Relationship Id="rId8" Type="http://schemas.openxmlformats.org/officeDocument/2006/relationships/footer" Target="footer2.xml"/><Relationship Id="rId51" Type="http://schemas.openxmlformats.org/officeDocument/2006/relationships/image" Target="media/image43.jpeg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51.jpeg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media/image46.jpe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image" Target="media/image49.jpeg"/><Relationship Id="rId10" Type="http://schemas.openxmlformats.org/officeDocument/2006/relationships/image" Target="media/image2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60" Type="http://schemas.openxmlformats.org/officeDocument/2006/relationships/image" Target="media/image5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10796</Words>
  <Characters>61538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лекций по дисциплине "Фрактография"</vt:lpstr>
    </vt:vector>
  </TitlesOfParts>
  <Company/>
  <LinksUpToDate>false</LinksUpToDate>
  <CharactersWithSpaces>72190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лекций по дисциплине "Фрактография"</dc:title>
  <dc:subject/>
  <dc:creator>YURIMD</dc:creator>
  <cp:keywords/>
  <dc:description/>
  <cp:lastModifiedBy>RePack by Diakov</cp:lastModifiedBy>
  <cp:revision>3</cp:revision>
  <dcterms:created xsi:type="dcterms:W3CDTF">2023-10-08T12:39:00Z</dcterms:created>
  <dcterms:modified xsi:type="dcterms:W3CDTF">2023-10-08T12:40:00Z</dcterms:modified>
</cp:coreProperties>
</file>